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35C92" w14:textId="39B6C081" w:rsidR="005F2C23" w:rsidRDefault="00681CF8">
      <w:pPr>
        <w:rPr>
          <w:b/>
          <w:bCs/>
          <w:sz w:val="24"/>
          <w:szCs w:val="24"/>
        </w:rPr>
      </w:pPr>
      <w:r>
        <w:rPr>
          <w:b/>
          <w:bCs/>
          <w:sz w:val="24"/>
          <w:szCs w:val="24"/>
        </w:rPr>
        <w:t xml:space="preserve"> </w:t>
      </w:r>
      <w:r w:rsidR="00C41D85" w:rsidRPr="00C41D85">
        <w:rPr>
          <w:b/>
          <w:bCs/>
          <w:sz w:val="24"/>
          <w:szCs w:val="24"/>
        </w:rPr>
        <w:t xml:space="preserve"> Connect Study—</w:t>
      </w:r>
      <w:proofErr w:type="spellStart"/>
      <w:r w:rsidR="00C41D85" w:rsidRPr="00C41D85">
        <w:rPr>
          <w:b/>
          <w:bCs/>
          <w:sz w:val="24"/>
          <w:szCs w:val="24"/>
        </w:rPr>
        <w:t>Chayil</w:t>
      </w:r>
      <w:proofErr w:type="spellEnd"/>
      <w:r w:rsidR="00C41D85" w:rsidRPr="00C41D85">
        <w:rPr>
          <w:b/>
          <w:bCs/>
          <w:sz w:val="24"/>
          <w:szCs w:val="24"/>
        </w:rPr>
        <w:t xml:space="preserve"> Transformation</w:t>
      </w:r>
    </w:p>
    <w:p w14:paraId="671F874D" w14:textId="02715EB4" w:rsidR="00C41D85" w:rsidRDefault="00C41D85">
      <w:pPr>
        <w:rPr>
          <w:b/>
          <w:bCs/>
          <w:sz w:val="24"/>
          <w:szCs w:val="24"/>
        </w:rPr>
      </w:pPr>
      <w:r>
        <w:rPr>
          <w:b/>
          <w:bCs/>
          <w:noProof/>
          <w:sz w:val="24"/>
          <w:szCs w:val="24"/>
        </w:rPr>
        <mc:AlternateContent>
          <mc:Choice Requires="wps">
            <w:drawing>
              <wp:anchor distT="0" distB="0" distL="114300" distR="114300" simplePos="0" relativeHeight="251659264" behindDoc="0" locked="0" layoutInCell="1" allowOverlap="1" wp14:anchorId="12A4B684" wp14:editId="0305B231">
                <wp:simplePos x="0" y="0"/>
                <wp:positionH relativeFrom="column">
                  <wp:posOffset>-63500</wp:posOffset>
                </wp:positionH>
                <wp:positionV relativeFrom="paragraph">
                  <wp:posOffset>54610</wp:posOffset>
                </wp:positionV>
                <wp:extent cx="5384800" cy="1155700"/>
                <wp:effectExtent l="0" t="0" r="25400" b="25400"/>
                <wp:wrapNone/>
                <wp:docPr id="1" name="Text Box 1"/>
                <wp:cNvGraphicFramePr/>
                <a:graphic xmlns:a="http://schemas.openxmlformats.org/drawingml/2006/main">
                  <a:graphicData uri="http://schemas.microsoft.com/office/word/2010/wordprocessingShape">
                    <wps:wsp>
                      <wps:cNvSpPr txBox="1"/>
                      <wps:spPr>
                        <a:xfrm>
                          <a:off x="0" y="0"/>
                          <a:ext cx="5384800" cy="1155700"/>
                        </a:xfrm>
                        <a:prstGeom prst="rect">
                          <a:avLst/>
                        </a:prstGeom>
                        <a:solidFill>
                          <a:schemeClr val="lt1"/>
                        </a:solidFill>
                        <a:ln w="6350">
                          <a:solidFill>
                            <a:prstClr val="black"/>
                          </a:solidFill>
                        </a:ln>
                      </wps:spPr>
                      <wps:txbx>
                        <w:txbxContent>
                          <w:p w14:paraId="317E170E" w14:textId="556B8099" w:rsidR="00C41D85" w:rsidRPr="00C41D85" w:rsidRDefault="00C41D85" w:rsidP="00C41D85">
                            <w:pPr>
                              <w:rPr>
                                <w:sz w:val="24"/>
                                <w:szCs w:val="24"/>
                              </w:rPr>
                            </w:pPr>
                            <w:r w:rsidRPr="00C41D85">
                              <w:rPr>
                                <w:sz w:val="24"/>
                                <w:szCs w:val="24"/>
                              </w:rPr>
                              <w:t>The word</w:t>
                            </w:r>
                            <w:r>
                              <w:rPr>
                                <w:sz w:val="24"/>
                                <w:szCs w:val="24"/>
                              </w:rPr>
                              <w:t xml:space="preserve"> “</w:t>
                            </w:r>
                            <w:proofErr w:type="spellStart"/>
                            <w:r>
                              <w:rPr>
                                <w:sz w:val="24"/>
                                <w:szCs w:val="24"/>
                              </w:rPr>
                              <w:t>Chayil</w:t>
                            </w:r>
                            <w:proofErr w:type="spellEnd"/>
                            <w:r>
                              <w:rPr>
                                <w:sz w:val="24"/>
                                <w:szCs w:val="24"/>
                              </w:rPr>
                              <w:t>” means “God-fearing, excellent, humble, wise, controlled, brilliant, efficient, strategic, tactical, powerful, strong, creative, artsy, great, a host, mighty, trained, force, an army, courageous, honourable, trustworthy, noble, virtuous, favoured (by God and people), a company, wealthy, able, influential, innovative, etc. in 240 references in the Bible.</w:t>
                            </w:r>
                          </w:p>
                          <w:p w14:paraId="4537A920" w14:textId="50640249" w:rsidR="00C41D85" w:rsidRDefault="00C41D85"/>
                          <w:p w14:paraId="27B8949F" w14:textId="4315B09F" w:rsidR="00C41D85" w:rsidRDefault="00C41D85"/>
                          <w:p w14:paraId="322598CE" w14:textId="6763F6E4" w:rsidR="00C41D85" w:rsidRDefault="00C41D85"/>
                          <w:p w14:paraId="010383CA" w14:textId="7EE392A1" w:rsidR="00C41D85" w:rsidRDefault="00C41D85"/>
                          <w:p w14:paraId="7B7D17CE" w14:textId="0907462E" w:rsidR="00C41D85" w:rsidRDefault="00C41D85"/>
                          <w:p w14:paraId="771C0E6D" w14:textId="77777777" w:rsidR="00C41D85" w:rsidRDefault="00C41D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A4B684" id="_x0000_t202" coordsize="21600,21600" o:spt="202" path="m,l,21600r21600,l21600,xe">
                <v:stroke joinstyle="miter"/>
                <v:path gradientshapeok="t" o:connecttype="rect"/>
              </v:shapetype>
              <v:shape id="Text Box 1" o:spid="_x0000_s1026" type="#_x0000_t202" style="position:absolute;margin-left:-5pt;margin-top:4.3pt;width:424pt;height:9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" fillcolor="white [3201]" strokeweight=".5pt">
                <v:textbox>
                  <w:txbxContent>
                    <w:p w14:paraId="317E170E" w14:textId="556B8099" w:rsidR="00C41D85" w:rsidRPr="00C41D85" w:rsidRDefault="00C41D85" w:rsidP="00C41D85">
                      <w:pPr>
                        <w:rPr>
                          <w:sz w:val="24"/>
                          <w:szCs w:val="24"/>
                        </w:rPr>
                      </w:pPr>
                      <w:r w:rsidRPr="00C41D85">
                        <w:rPr>
                          <w:sz w:val="24"/>
                          <w:szCs w:val="24"/>
                        </w:rPr>
                        <w:t>The word</w:t>
                      </w:r>
                      <w:r>
                        <w:rPr>
                          <w:sz w:val="24"/>
                          <w:szCs w:val="24"/>
                        </w:rPr>
                        <w:t xml:space="preserve"> “</w:t>
                      </w:r>
                      <w:proofErr w:type="spellStart"/>
                      <w:r>
                        <w:rPr>
                          <w:sz w:val="24"/>
                          <w:szCs w:val="24"/>
                        </w:rPr>
                        <w:t>Chayil</w:t>
                      </w:r>
                      <w:proofErr w:type="spellEnd"/>
                      <w:r>
                        <w:rPr>
                          <w:sz w:val="24"/>
                          <w:szCs w:val="24"/>
                        </w:rPr>
                        <w:t>” means “God-fearing, excellent, humble, wise, controlled, brilliant, efficient, strategic, tactical, powerful, strong, creative, artsy, great, a host, mighty, trained, force, an army, courageous, honourable, trustworthy, noble, virtuous, favoured (by God and people), a company, wealthy, able, influential, innovative, etc. in 240 references in the Bible.</w:t>
                      </w:r>
                    </w:p>
                    <w:p w14:paraId="4537A920" w14:textId="50640249" w:rsidR="00C41D85" w:rsidRDefault="00C41D85"/>
                    <w:p w14:paraId="27B8949F" w14:textId="4315B09F" w:rsidR="00C41D85" w:rsidRDefault="00C41D85"/>
                    <w:p w14:paraId="322598CE" w14:textId="6763F6E4" w:rsidR="00C41D85" w:rsidRDefault="00C41D85"/>
                    <w:p w14:paraId="010383CA" w14:textId="7EE392A1" w:rsidR="00C41D85" w:rsidRDefault="00C41D85"/>
                    <w:p w14:paraId="7B7D17CE" w14:textId="0907462E" w:rsidR="00C41D85" w:rsidRDefault="00C41D85"/>
                    <w:p w14:paraId="771C0E6D" w14:textId="77777777" w:rsidR="00C41D85" w:rsidRDefault="00C41D85"/>
                  </w:txbxContent>
                </v:textbox>
              </v:shape>
            </w:pict>
          </mc:Fallback>
        </mc:AlternateContent>
      </w:r>
    </w:p>
    <w:p w14:paraId="09C6EBFF" w14:textId="2F584811" w:rsidR="00C41D85" w:rsidRDefault="00C41D85">
      <w:pPr>
        <w:rPr>
          <w:b/>
          <w:bCs/>
          <w:sz w:val="24"/>
          <w:szCs w:val="24"/>
        </w:rPr>
      </w:pPr>
    </w:p>
    <w:p w14:paraId="68D17104" w14:textId="45E9932D" w:rsidR="00C41D85" w:rsidRDefault="00C41D85">
      <w:pPr>
        <w:rPr>
          <w:b/>
          <w:bCs/>
          <w:sz w:val="24"/>
          <w:szCs w:val="24"/>
        </w:rPr>
      </w:pPr>
    </w:p>
    <w:p w14:paraId="2CBFEE54" w14:textId="5A26E335" w:rsidR="00C41D85" w:rsidRDefault="00C41D85">
      <w:pPr>
        <w:rPr>
          <w:b/>
          <w:bCs/>
          <w:sz w:val="24"/>
          <w:szCs w:val="24"/>
        </w:rPr>
      </w:pPr>
    </w:p>
    <w:p w14:paraId="70526C9F" w14:textId="490FE5B0" w:rsidR="007E15E9" w:rsidRDefault="0056326E">
      <w:pPr>
        <w:rPr>
          <w:rFonts w:cstheme="minorHAnsi"/>
          <w:sz w:val="24"/>
          <w:szCs w:val="24"/>
        </w:rPr>
      </w:pPr>
      <w:r>
        <w:rPr>
          <w:rFonts w:cstheme="minorHAnsi"/>
          <w:noProof/>
          <w:sz w:val="24"/>
          <w:szCs w:val="24"/>
        </w:rPr>
        <mc:AlternateContent>
          <mc:Choice Requires="wps">
            <w:drawing>
              <wp:anchor distT="0" distB="0" distL="114300" distR="114300" simplePos="0" relativeHeight="251661312" behindDoc="0" locked="0" layoutInCell="1" allowOverlap="1" wp14:anchorId="01EB5D38" wp14:editId="76812C7B">
                <wp:simplePos x="0" y="0"/>
                <wp:positionH relativeFrom="column">
                  <wp:posOffset>-20472</wp:posOffset>
                </wp:positionH>
                <wp:positionV relativeFrom="paragraph">
                  <wp:posOffset>234979</wp:posOffset>
                </wp:positionV>
                <wp:extent cx="5369266" cy="2518012"/>
                <wp:effectExtent l="0" t="0" r="22225" b="15875"/>
                <wp:wrapNone/>
                <wp:docPr id="4" name="Text Box 4"/>
                <wp:cNvGraphicFramePr/>
                <a:graphic xmlns:a="http://schemas.openxmlformats.org/drawingml/2006/main">
                  <a:graphicData uri="http://schemas.microsoft.com/office/word/2010/wordprocessingShape">
                    <wps:wsp>
                      <wps:cNvSpPr txBox="1"/>
                      <wps:spPr>
                        <a:xfrm>
                          <a:off x="0" y="0"/>
                          <a:ext cx="5369266" cy="2518012"/>
                        </a:xfrm>
                        <a:prstGeom prst="rect">
                          <a:avLst/>
                        </a:prstGeom>
                        <a:solidFill>
                          <a:schemeClr val="lt1"/>
                        </a:solidFill>
                        <a:ln w="6350">
                          <a:solidFill>
                            <a:prstClr val="black"/>
                          </a:solidFill>
                        </a:ln>
                      </wps:spPr>
                      <wps:txbx>
                        <w:txbxContent>
                          <w:p w14:paraId="4C422BCA" w14:textId="4C2DB6E1" w:rsidR="0056326E" w:rsidRDefault="00E877C6" w:rsidP="00E877C6">
                            <w:pPr>
                              <w:jc w:val="center"/>
                            </w:pPr>
                            <w:r>
                              <w:rPr>
                                <w:noProof/>
                              </w:rPr>
                              <w:drawing>
                                <wp:inline distT="0" distB="0" distL="0" distR="0" wp14:anchorId="10CDB32D" wp14:editId="19A9037F">
                                  <wp:extent cx="3877694" cy="2408829"/>
                                  <wp:effectExtent l="0" t="0" r="8890" b="0"/>
                                  <wp:docPr id="5" name="Picture 1">
                                    <a:extLst xmlns:a="http://schemas.openxmlformats.org/drawingml/2006/main">
                                      <a:ext uri="{FF2B5EF4-FFF2-40B4-BE49-F238E27FC236}">
                                        <a16:creationId xmlns:a16="http://schemas.microsoft.com/office/drawing/2014/main" id="{6C94BD9C-5196-4CE0-8483-19D1421AC1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C94BD9C-5196-4CE0-8483-19D1421AC122}"/>
                                              </a:ext>
                                            </a:extLst>
                                          </pic:cNvPr>
                                          <pic:cNvPicPr>
                                            <a:picLocks noChangeAspect="1"/>
                                          </pic:cNvPicPr>
                                        </pic:nvPicPr>
                                        <pic:blipFill>
                                          <a:blip r:embed="rId7"/>
                                          <a:stretch>
                                            <a:fillRect/>
                                          </a:stretch>
                                        </pic:blipFill>
                                        <pic:spPr>
                                          <a:xfrm>
                                            <a:off x="0" y="0"/>
                                            <a:ext cx="3957896" cy="24586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EB5D38" id="Text Box 4" o:spid="_x0000_s1027" type="#_x0000_t202" style="position:absolute;margin-left:-1.6pt;margin-top:18.5pt;width:422.8pt;height:198.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" fillcolor="white [3201]" strokeweight=".5pt">
                <v:textbox>
                  <w:txbxContent>
                    <w:p w14:paraId="4C422BCA" w14:textId="4C2DB6E1" w:rsidR="0056326E" w:rsidRDefault="00E877C6" w:rsidP="00E877C6">
                      <w:pPr>
                        <w:jc w:val="center"/>
                      </w:pPr>
                      <w:r>
                        <w:rPr>
                          <w:noProof/>
                        </w:rPr>
                        <w:drawing>
                          <wp:inline distT="0" distB="0" distL="0" distR="0" wp14:anchorId="10CDB32D" wp14:editId="19A9037F">
                            <wp:extent cx="3877694" cy="2408829"/>
                            <wp:effectExtent l="0" t="0" r="8890" b="0"/>
                            <wp:docPr id="5" name="Picture 1">
                              <a:extLst xmlns:a="http://schemas.openxmlformats.org/drawingml/2006/main">
                                <a:ext uri="{FF2B5EF4-FFF2-40B4-BE49-F238E27FC236}">
                                  <a16:creationId xmlns:a16="http://schemas.microsoft.com/office/drawing/2014/main" id="{6C94BD9C-5196-4CE0-8483-19D1421AC1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C94BD9C-5196-4CE0-8483-19D1421AC122}"/>
                                        </a:ext>
                                      </a:extLst>
                                    </pic:cNvPr>
                                    <pic:cNvPicPr>
                                      <a:picLocks noChangeAspect="1"/>
                                    </pic:cNvPicPr>
                                  </pic:nvPicPr>
                                  <pic:blipFill>
                                    <a:blip r:embed="rId7"/>
                                    <a:stretch>
                                      <a:fillRect/>
                                    </a:stretch>
                                  </pic:blipFill>
                                  <pic:spPr>
                                    <a:xfrm>
                                      <a:off x="0" y="0"/>
                                      <a:ext cx="3957896" cy="2458651"/>
                                    </a:xfrm>
                                    <a:prstGeom prst="rect">
                                      <a:avLst/>
                                    </a:prstGeom>
                                  </pic:spPr>
                                </pic:pic>
                              </a:graphicData>
                            </a:graphic>
                          </wp:inline>
                        </w:drawing>
                      </w:r>
                    </w:p>
                  </w:txbxContent>
                </v:textbox>
              </v:shape>
            </w:pict>
          </mc:Fallback>
        </mc:AlternateContent>
      </w:r>
    </w:p>
    <w:p w14:paraId="5C9F164A" w14:textId="5E26ED39" w:rsidR="008F23AB" w:rsidRDefault="008F23AB">
      <w:pPr>
        <w:rPr>
          <w:rFonts w:cstheme="minorHAnsi"/>
          <w:sz w:val="24"/>
          <w:szCs w:val="24"/>
        </w:rPr>
      </w:pPr>
    </w:p>
    <w:p w14:paraId="16678378" w14:textId="1C2B4B51" w:rsidR="008F23AB" w:rsidRDefault="008F23AB">
      <w:pPr>
        <w:rPr>
          <w:rFonts w:cstheme="minorHAnsi"/>
          <w:sz w:val="24"/>
          <w:szCs w:val="24"/>
        </w:rPr>
      </w:pPr>
    </w:p>
    <w:p w14:paraId="43F52928" w14:textId="32FD70F5" w:rsidR="008F23AB" w:rsidRDefault="008F23AB">
      <w:pPr>
        <w:rPr>
          <w:rFonts w:cstheme="minorHAnsi"/>
          <w:sz w:val="24"/>
          <w:szCs w:val="24"/>
        </w:rPr>
      </w:pPr>
    </w:p>
    <w:p w14:paraId="3FE32BCA" w14:textId="0913B47C" w:rsidR="00A41507" w:rsidRDefault="00A41507">
      <w:pPr>
        <w:rPr>
          <w:rFonts w:cstheme="minorHAnsi"/>
          <w:sz w:val="24"/>
          <w:szCs w:val="24"/>
        </w:rPr>
      </w:pPr>
    </w:p>
    <w:p w14:paraId="53FFB331" w14:textId="77777777" w:rsidR="00A41507" w:rsidRDefault="00A41507">
      <w:pPr>
        <w:rPr>
          <w:rFonts w:cstheme="minorHAnsi"/>
          <w:sz w:val="24"/>
          <w:szCs w:val="24"/>
        </w:rPr>
      </w:pPr>
    </w:p>
    <w:p w14:paraId="31779826" w14:textId="5414A539" w:rsidR="008F23AB" w:rsidRDefault="008F23AB">
      <w:pPr>
        <w:rPr>
          <w:rFonts w:cstheme="minorHAnsi"/>
          <w:sz w:val="24"/>
          <w:szCs w:val="24"/>
        </w:rPr>
      </w:pPr>
    </w:p>
    <w:p w14:paraId="013FE490" w14:textId="54944F3D" w:rsidR="008F23AB" w:rsidRDefault="008F23AB">
      <w:pPr>
        <w:rPr>
          <w:rFonts w:cstheme="minorHAnsi"/>
          <w:sz w:val="24"/>
          <w:szCs w:val="24"/>
        </w:rPr>
      </w:pPr>
    </w:p>
    <w:p w14:paraId="58B0A802" w14:textId="0C2A2E32" w:rsidR="00E46ED6" w:rsidRDefault="00E46ED6">
      <w:pPr>
        <w:rPr>
          <w:rFonts w:cstheme="minorHAnsi"/>
          <w:sz w:val="24"/>
          <w:szCs w:val="24"/>
        </w:rPr>
      </w:pPr>
    </w:p>
    <w:p w14:paraId="2466DB6C" w14:textId="77777777" w:rsidR="00E46ED6" w:rsidRDefault="00E46ED6">
      <w:pPr>
        <w:rPr>
          <w:rFonts w:cstheme="minorHAnsi"/>
          <w:sz w:val="24"/>
          <w:szCs w:val="24"/>
        </w:rPr>
      </w:pPr>
    </w:p>
    <w:p w14:paraId="20E7482A" w14:textId="269D0195" w:rsidR="00C41D85" w:rsidRPr="00B60B6F" w:rsidRDefault="007E15E9">
      <w:pPr>
        <w:rPr>
          <w:rFonts w:cstheme="minorHAnsi"/>
          <w:sz w:val="24"/>
          <w:szCs w:val="24"/>
        </w:rPr>
      </w:pPr>
      <w:r>
        <w:rPr>
          <w:rFonts w:cstheme="minorHAnsi"/>
          <w:sz w:val="24"/>
          <w:szCs w:val="24"/>
        </w:rPr>
        <w:t>T</w:t>
      </w:r>
      <w:r w:rsidR="00C41D85" w:rsidRPr="00B60B6F">
        <w:rPr>
          <w:rFonts w:cstheme="minorHAnsi"/>
          <w:sz w:val="24"/>
          <w:szCs w:val="24"/>
        </w:rPr>
        <w:t xml:space="preserve">here are two forms of glory: </w:t>
      </w:r>
      <w:proofErr w:type="gramStart"/>
      <w:r w:rsidR="00C41D85" w:rsidRPr="00B60B6F">
        <w:rPr>
          <w:rFonts w:cstheme="minorHAnsi"/>
          <w:sz w:val="24"/>
          <w:szCs w:val="24"/>
        </w:rPr>
        <w:t>the</w:t>
      </w:r>
      <w:proofErr w:type="gramEnd"/>
      <w:r w:rsidR="00C41D85" w:rsidRPr="00B60B6F">
        <w:rPr>
          <w:rFonts w:cstheme="minorHAnsi"/>
          <w:sz w:val="24"/>
          <w:szCs w:val="24"/>
        </w:rPr>
        <w:t xml:space="preserve"> Shekinah glory which is more like the external glory in corporate setting, and the </w:t>
      </w:r>
      <w:proofErr w:type="spellStart"/>
      <w:r w:rsidR="00C41D85" w:rsidRPr="00B60B6F">
        <w:rPr>
          <w:rFonts w:cstheme="minorHAnsi"/>
          <w:sz w:val="24"/>
          <w:szCs w:val="24"/>
        </w:rPr>
        <w:t>Chayil</w:t>
      </w:r>
      <w:proofErr w:type="spellEnd"/>
      <w:r w:rsidR="00C41D85" w:rsidRPr="00B60B6F">
        <w:rPr>
          <w:rFonts w:cstheme="minorHAnsi"/>
          <w:sz w:val="24"/>
          <w:szCs w:val="24"/>
        </w:rPr>
        <w:t xml:space="preserve"> glory is the glory within.</w:t>
      </w:r>
    </w:p>
    <w:p w14:paraId="10F380EA" w14:textId="09BE0E6B" w:rsidR="00B60B6F" w:rsidRDefault="00087F5F" w:rsidP="00B60B6F">
      <w:pPr>
        <w:pStyle w:val="NoSpacing"/>
        <w:rPr>
          <w:rStyle w:val="text"/>
          <w:rFonts w:cstheme="minorHAnsi"/>
          <w:color w:val="000000"/>
          <w:sz w:val="24"/>
          <w:szCs w:val="24"/>
        </w:rPr>
      </w:pPr>
      <w:r w:rsidRPr="00B60B6F">
        <w:rPr>
          <w:sz w:val="24"/>
          <w:szCs w:val="24"/>
        </w:rPr>
        <w:t>Colossians 1:27-28 says “</w:t>
      </w:r>
      <w:r w:rsidR="00B60B6F" w:rsidRPr="00B60B6F">
        <w:rPr>
          <w:rStyle w:val="text"/>
          <w:rFonts w:cstheme="minorHAnsi"/>
          <w:color w:val="000000"/>
          <w:sz w:val="24"/>
          <w:szCs w:val="24"/>
        </w:rPr>
        <w:t>To them God has chosen to make known among the Gentiles the glorious riches of this mystery, which is Christ in you, the hope of glory. He is the one we proclaim, admonishing and teaching everyone with all wisdom, so that we may present everyone fully mature in Christ</w:t>
      </w:r>
      <w:r w:rsidR="00B60B6F">
        <w:rPr>
          <w:rStyle w:val="text"/>
          <w:rFonts w:cstheme="minorHAnsi"/>
          <w:color w:val="000000"/>
          <w:sz w:val="24"/>
          <w:szCs w:val="24"/>
        </w:rPr>
        <w:t>”</w:t>
      </w:r>
      <w:r w:rsidR="00B60B6F" w:rsidRPr="00B60B6F">
        <w:rPr>
          <w:rStyle w:val="text"/>
          <w:rFonts w:cstheme="minorHAnsi"/>
          <w:color w:val="000000"/>
          <w:sz w:val="24"/>
          <w:szCs w:val="24"/>
        </w:rPr>
        <w:t>.</w:t>
      </w:r>
      <w:r w:rsidR="00C023DB">
        <w:rPr>
          <w:rStyle w:val="text"/>
          <w:rFonts w:cstheme="minorHAnsi"/>
          <w:color w:val="000000"/>
          <w:sz w:val="24"/>
          <w:szCs w:val="24"/>
        </w:rPr>
        <w:t xml:space="preserve"> The g</w:t>
      </w:r>
      <w:r w:rsidR="009E10FC">
        <w:rPr>
          <w:rStyle w:val="text"/>
          <w:rFonts w:cstheme="minorHAnsi"/>
          <w:color w:val="000000"/>
          <w:sz w:val="24"/>
          <w:szCs w:val="24"/>
        </w:rPr>
        <w:t xml:space="preserve">lory of God </w:t>
      </w:r>
      <w:r w:rsidR="00AD5000">
        <w:rPr>
          <w:rStyle w:val="text"/>
          <w:rFonts w:cstheme="minorHAnsi"/>
          <w:color w:val="000000"/>
          <w:sz w:val="24"/>
          <w:szCs w:val="24"/>
        </w:rPr>
        <w:t>is so that we can become mature in Christ.</w:t>
      </w:r>
    </w:p>
    <w:p w14:paraId="6AAD134F" w14:textId="77777777" w:rsidR="007E15E9" w:rsidRDefault="007E15E9" w:rsidP="00B60B6F">
      <w:pPr>
        <w:pStyle w:val="NoSpacing"/>
        <w:rPr>
          <w:rStyle w:val="text"/>
          <w:rFonts w:cstheme="minorHAnsi"/>
          <w:color w:val="000000"/>
          <w:sz w:val="24"/>
          <w:szCs w:val="24"/>
        </w:rPr>
      </w:pPr>
    </w:p>
    <w:p w14:paraId="616438CA" w14:textId="5974A364" w:rsidR="001A46D1" w:rsidRDefault="001A46D1" w:rsidP="00B60B6F">
      <w:pPr>
        <w:pStyle w:val="NoSpacing"/>
        <w:rPr>
          <w:rStyle w:val="text"/>
          <w:rFonts w:cstheme="minorHAnsi"/>
          <w:color w:val="000000"/>
          <w:sz w:val="24"/>
          <w:szCs w:val="24"/>
          <w:shd w:val="clear" w:color="auto" w:fill="FFFFFF"/>
        </w:rPr>
      </w:pPr>
      <w:r w:rsidRPr="008D39F0">
        <w:rPr>
          <w:rStyle w:val="text"/>
          <w:rFonts w:cstheme="minorHAnsi"/>
          <w:color w:val="000000"/>
          <w:sz w:val="24"/>
          <w:szCs w:val="24"/>
        </w:rPr>
        <w:t xml:space="preserve">Romans </w:t>
      </w:r>
      <w:r w:rsidR="00B93EB5" w:rsidRPr="008D39F0">
        <w:rPr>
          <w:rStyle w:val="text"/>
          <w:rFonts w:cstheme="minorHAnsi"/>
          <w:color w:val="000000"/>
          <w:sz w:val="24"/>
          <w:szCs w:val="24"/>
        </w:rPr>
        <w:t>2:6-7 “</w:t>
      </w:r>
      <w:r w:rsidR="008D39F0" w:rsidRPr="008D39F0">
        <w:rPr>
          <w:rStyle w:val="text"/>
          <w:rFonts w:cstheme="minorHAnsi"/>
          <w:color w:val="000000"/>
          <w:sz w:val="24"/>
          <w:szCs w:val="24"/>
          <w:shd w:val="clear" w:color="auto" w:fill="FFFFFF"/>
        </w:rPr>
        <w:t>He will judge everyone according to what they have done.</w:t>
      </w:r>
      <w:r w:rsidR="008D39F0" w:rsidRPr="008D39F0">
        <w:rPr>
          <w:rFonts w:cstheme="minorHAnsi"/>
          <w:color w:val="000000"/>
          <w:sz w:val="24"/>
          <w:szCs w:val="24"/>
          <w:shd w:val="clear" w:color="auto" w:fill="FFFFFF"/>
        </w:rPr>
        <w:t xml:space="preserve"> </w:t>
      </w:r>
      <w:r w:rsidR="008D39F0" w:rsidRPr="008D39F0">
        <w:rPr>
          <w:rStyle w:val="text"/>
          <w:rFonts w:cstheme="minorHAnsi"/>
          <w:b/>
          <w:bCs/>
          <w:color w:val="000000"/>
          <w:sz w:val="24"/>
          <w:szCs w:val="24"/>
          <w:shd w:val="clear" w:color="auto" w:fill="FFFFFF"/>
          <w:vertAlign w:val="superscript"/>
        </w:rPr>
        <w:t> </w:t>
      </w:r>
      <w:r w:rsidR="008D39F0" w:rsidRPr="008D39F0">
        <w:rPr>
          <w:rStyle w:val="text"/>
          <w:rFonts w:cstheme="minorHAnsi"/>
          <w:color w:val="000000"/>
          <w:sz w:val="24"/>
          <w:szCs w:val="24"/>
          <w:shd w:val="clear" w:color="auto" w:fill="FFFFFF"/>
        </w:rPr>
        <w:t xml:space="preserve">He will give eternal life to those who keep on doing good, seeking after the glory and </w:t>
      </w:r>
      <w:proofErr w:type="spellStart"/>
      <w:r w:rsidR="008D39F0" w:rsidRPr="008D39F0">
        <w:rPr>
          <w:rStyle w:val="text"/>
          <w:rFonts w:cstheme="minorHAnsi"/>
          <w:color w:val="000000"/>
          <w:sz w:val="24"/>
          <w:szCs w:val="24"/>
          <w:shd w:val="clear" w:color="auto" w:fill="FFFFFF"/>
        </w:rPr>
        <w:t>honor</w:t>
      </w:r>
      <w:proofErr w:type="spellEnd"/>
      <w:r w:rsidR="008D39F0" w:rsidRPr="008D39F0">
        <w:rPr>
          <w:rStyle w:val="text"/>
          <w:rFonts w:cstheme="minorHAnsi"/>
          <w:color w:val="000000"/>
          <w:sz w:val="24"/>
          <w:szCs w:val="24"/>
          <w:shd w:val="clear" w:color="auto" w:fill="FFFFFF"/>
        </w:rPr>
        <w:t xml:space="preserve"> and immortality that God offers”.</w:t>
      </w:r>
      <w:r w:rsidR="002F69F6">
        <w:rPr>
          <w:rStyle w:val="text"/>
          <w:rFonts w:cstheme="minorHAnsi"/>
          <w:color w:val="000000"/>
          <w:sz w:val="24"/>
          <w:szCs w:val="24"/>
          <w:shd w:val="clear" w:color="auto" w:fill="FFFFFF"/>
        </w:rPr>
        <w:t xml:space="preserve"> It means we need to seek after the glory of God. </w:t>
      </w:r>
    </w:p>
    <w:p w14:paraId="111E8343" w14:textId="456D406E" w:rsidR="008D39F0" w:rsidRDefault="008D39F0" w:rsidP="00B60B6F">
      <w:pPr>
        <w:pStyle w:val="NoSpacing"/>
        <w:rPr>
          <w:rStyle w:val="text"/>
          <w:rFonts w:cstheme="minorHAnsi"/>
          <w:color w:val="000000"/>
          <w:sz w:val="24"/>
          <w:szCs w:val="24"/>
          <w:shd w:val="clear" w:color="auto" w:fill="FFFFFF"/>
        </w:rPr>
      </w:pPr>
    </w:p>
    <w:p w14:paraId="0B4D85FE" w14:textId="4740F78D" w:rsidR="005863D2" w:rsidRDefault="007E003F" w:rsidP="00B60B6F">
      <w:pPr>
        <w:pStyle w:val="NoSpacing"/>
        <w:rPr>
          <w:rFonts w:cstheme="minorHAnsi"/>
          <w:color w:val="000000"/>
          <w:sz w:val="24"/>
          <w:szCs w:val="24"/>
          <w:shd w:val="clear" w:color="auto" w:fill="FFFFFF"/>
        </w:rPr>
      </w:pPr>
      <w:r w:rsidRPr="007E15E9">
        <w:rPr>
          <w:rStyle w:val="text"/>
          <w:rFonts w:cstheme="minorHAnsi"/>
          <w:color w:val="000000"/>
          <w:sz w:val="24"/>
          <w:szCs w:val="24"/>
          <w:shd w:val="clear" w:color="auto" w:fill="FFFFFF"/>
        </w:rPr>
        <w:t xml:space="preserve">1 </w:t>
      </w:r>
      <w:proofErr w:type="spellStart"/>
      <w:r w:rsidRPr="007E15E9">
        <w:rPr>
          <w:rStyle w:val="text"/>
          <w:rFonts w:cstheme="minorHAnsi"/>
          <w:color w:val="000000"/>
          <w:sz w:val="24"/>
          <w:szCs w:val="24"/>
          <w:shd w:val="clear" w:color="auto" w:fill="FFFFFF"/>
        </w:rPr>
        <w:t>Thess</w:t>
      </w:r>
      <w:proofErr w:type="spellEnd"/>
      <w:r w:rsidR="00C0204B" w:rsidRPr="007E15E9">
        <w:rPr>
          <w:rStyle w:val="text"/>
          <w:rFonts w:cstheme="minorHAnsi"/>
          <w:color w:val="000000"/>
          <w:sz w:val="24"/>
          <w:szCs w:val="24"/>
          <w:shd w:val="clear" w:color="auto" w:fill="FFFFFF"/>
        </w:rPr>
        <w:t xml:space="preserve"> 5:23 “</w:t>
      </w:r>
      <w:r w:rsidR="007E15E9" w:rsidRPr="007E15E9">
        <w:rPr>
          <w:rFonts w:cstheme="minorHAnsi"/>
          <w:color w:val="000000"/>
          <w:sz w:val="24"/>
          <w:szCs w:val="24"/>
          <w:shd w:val="clear" w:color="auto" w:fill="FFFFFF"/>
        </w:rPr>
        <w:t>Now may the God of peace Himself sanctify you completely; and may your whole spirit, soul, and body be preserved blameless at the coming of our Lord Jesus Christ”.</w:t>
      </w:r>
    </w:p>
    <w:p w14:paraId="160264B4" w14:textId="74DE1099" w:rsidR="007E15E9" w:rsidRDefault="007E15E9" w:rsidP="00B60B6F">
      <w:pPr>
        <w:pStyle w:val="NoSpacing"/>
        <w:rPr>
          <w:rFonts w:cstheme="minorHAnsi"/>
          <w:color w:val="000000"/>
          <w:sz w:val="24"/>
          <w:szCs w:val="24"/>
          <w:shd w:val="clear" w:color="auto" w:fill="FFFFFF"/>
        </w:rPr>
      </w:pPr>
    </w:p>
    <w:p w14:paraId="062FBB2A" w14:textId="408151A0" w:rsidR="007E15E9" w:rsidRPr="007E15E9" w:rsidRDefault="004133F2" w:rsidP="00B60B6F">
      <w:pPr>
        <w:pStyle w:val="NoSpacing"/>
        <w:rPr>
          <w:rFonts w:cstheme="minorHAnsi"/>
          <w:color w:val="000000"/>
          <w:sz w:val="24"/>
          <w:szCs w:val="24"/>
          <w:shd w:val="clear" w:color="auto" w:fill="FFFFFF"/>
        </w:rPr>
      </w:pPr>
      <w:r>
        <w:rPr>
          <w:noProof/>
        </w:rPr>
        <w:lastRenderedPageBreak/>
        <w:drawing>
          <wp:inline distT="0" distB="0" distL="0" distR="0" wp14:anchorId="3C2533A1" wp14:editId="766CBF36">
            <wp:extent cx="5508192" cy="2819684"/>
            <wp:effectExtent l="19050" t="19050" r="1651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36009" cy="2885115"/>
                    </a:xfrm>
                    <a:prstGeom prst="rect">
                      <a:avLst/>
                    </a:prstGeom>
                    <a:ln>
                      <a:solidFill>
                        <a:schemeClr val="tx1"/>
                      </a:solidFill>
                    </a:ln>
                  </pic:spPr>
                </pic:pic>
              </a:graphicData>
            </a:graphic>
          </wp:inline>
        </w:drawing>
      </w:r>
    </w:p>
    <w:p w14:paraId="6D306ABA" w14:textId="757B6092" w:rsidR="00003E3D" w:rsidRDefault="00003E3D" w:rsidP="00B60B6F">
      <w:pPr>
        <w:pStyle w:val="NoSpacing"/>
        <w:rPr>
          <w:rFonts w:ascii="Verdana" w:hAnsi="Verdana"/>
          <w:color w:val="000000"/>
          <w:shd w:val="clear" w:color="auto" w:fill="FFFFFF"/>
        </w:rPr>
      </w:pPr>
    </w:p>
    <w:p w14:paraId="1934BCC0" w14:textId="2D83CFD1" w:rsidR="00003E3D" w:rsidRDefault="00847AEF" w:rsidP="00B60B6F">
      <w:pPr>
        <w:pStyle w:val="NoSpacing"/>
        <w:rPr>
          <w:rStyle w:val="text"/>
          <w:rFonts w:cstheme="minorHAnsi"/>
          <w:color w:val="000000"/>
          <w:sz w:val="24"/>
          <w:szCs w:val="24"/>
          <w:shd w:val="clear" w:color="auto" w:fill="FFFFFF"/>
        </w:rPr>
      </w:pPr>
      <w:r>
        <w:rPr>
          <w:rStyle w:val="text"/>
          <w:rFonts w:cstheme="minorHAnsi"/>
          <w:color w:val="000000"/>
          <w:sz w:val="24"/>
          <w:szCs w:val="24"/>
          <w:shd w:val="clear" w:color="auto" w:fill="FFFFFF"/>
        </w:rPr>
        <w:t xml:space="preserve">As a human being, we are tripartite being, we have Spirit, soul and body. Before we are born again, our spirits are asleep or in a spiritual coma. </w:t>
      </w:r>
      <w:r w:rsidR="00212BAD">
        <w:rPr>
          <w:rStyle w:val="text"/>
          <w:rFonts w:cstheme="minorHAnsi"/>
          <w:color w:val="000000"/>
          <w:sz w:val="24"/>
          <w:szCs w:val="24"/>
          <w:shd w:val="clear" w:color="auto" w:fill="FFFFFF"/>
        </w:rPr>
        <w:t xml:space="preserve">Our spirits are </w:t>
      </w:r>
      <w:proofErr w:type="spellStart"/>
      <w:r w:rsidR="00212BAD">
        <w:rPr>
          <w:rStyle w:val="text"/>
          <w:rFonts w:cstheme="minorHAnsi"/>
          <w:color w:val="000000"/>
          <w:sz w:val="24"/>
          <w:szCs w:val="24"/>
          <w:shd w:val="clear" w:color="auto" w:fill="FFFFFF"/>
        </w:rPr>
        <w:t>unregenerated</w:t>
      </w:r>
      <w:proofErr w:type="spellEnd"/>
      <w:r w:rsidR="00212BAD">
        <w:rPr>
          <w:rStyle w:val="text"/>
          <w:rFonts w:cstheme="minorHAnsi"/>
          <w:color w:val="000000"/>
          <w:sz w:val="24"/>
          <w:szCs w:val="24"/>
          <w:shd w:val="clear" w:color="auto" w:fill="FFFFFF"/>
        </w:rPr>
        <w:t xml:space="preserve">. </w:t>
      </w:r>
      <w:r w:rsidR="0066182D">
        <w:rPr>
          <w:rStyle w:val="text"/>
          <w:rFonts w:cstheme="minorHAnsi"/>
          <w:color w:val="000000"/>
          <w:sz w:val="24"/>
          <w:szCs w:val="24"/>
          <w:shd w:val="clear" w:color="auto" w:fill="FFFFFF"/>
        </w:rPr>
        <w:t xml:space="preserve">But now that we are born again, the spirit of God </w:t>
      </w:r>
      <w:proofErr w:type="gramStart"/>
      <w:r w:rsidR="0066182D">
        <w:rPr>
          <w:rStyle w:val="text"/>
          <w:rFonts w:cstheme="minorHAnsi"/>
          <w:color w:val="000000"/>
          <w:sz w:val="24"/>
          <w:szCs w:val="24"/>
          <w:shd w:val="clear" w:color="auto" w:fill="FFFFFF"/>
        </w:rPr>
        <w:t>dwell</w:t>
      </w:r>
      <w:proofErr w:type="gramEnd"/>
      <w:r w:rsidR="0066182D">
        <w:rPr>
          <w:rStyle w:val="text"/>
          <w:rFonts w:cstheme="minorHAnsi"/>
          <w:color w:val="000000"/>
          <w:sz w:val="24"/>
          <w:szCs w:val="24"/>
          <w:shd w:val="clear" w:color="auto" w:fill="FFFFFF"/>
        </w:rPr>
        <w:t xml:space="preserve"> within us. </w:t>
      </w:r>
    </w:p>
    <w:p w14:paraId="34C84584" w14:textId="021FA276" w:rsidR="003F4B91" w:rsidRDefault="003F4B91" w:rsidP="00B60B6F">
      <w:pPr>
        <w:pStyle w:val="NoSpacing"/>
        <w:rPr>
          <w:rStyle w:val="text"/>
          <w:rFonts w:cstheme="minorHAnsi"/>
          <w:color w:val="000000"/>
          <w:sz w:val="24"/>
          <w:szCs w:val="24"/>
          <w:shd w:val="clear" w:color="auto" w:fill="FFFFFF"/>
        </w:rPr>
      </w:pPr>
    </w:p>
    <w:p w14:paraId="12A8439D" w14:textId="40AB63F2" w:rsidR="003F4B91" w:rsidRDefault="00000CEA" w:rsidP="00B60B6F">
      <w:pPr>
        <w:pStyle w:val="NoSpacing"/>
        <w:rPr>
          <w:rStyle w:val="text"/>
          <w:rFonts w:cstheme="minorHAnsi"/>
          <w:color w:val="000000"/>
          <w:sz w:val="24"/>
          <w:szCs w:val="24"/>
          <w:shd w:val="clear" w:color="auto" w:fill="FFFFFF"/>
        </w:rPr>
      </w:pPr>
      <w:r>
        <w:rPr>
          <w:rStyle w:val="text"/>
          <w:rFonts w:cstheme="minorHAnsi"/>
          <w:color w:val="000000"/>
          <w:sz w:val="24"/>
          <w:szCs w:val="24"/>
          <w:shd w:val="clear" w:color="auto" w:fill="FFFFFF"/>
        </w:rPr>
        <w:t>The Spirit of God wants to influence our soul—our thoughts, emotions and will. Our soul is like a filter</w:t>
      </w:r>
      <w:r w:rsidR="00D04AF1">
        <w:rPr>
          <w:rStyle w:val="text"/>
          <w:rFonts w:cstheme="minorHAnsi"/>
          <w:color w:val="000000"/>
          <w:sz w:val="24"/>
          <w:szCs w:val="24"/>
          <w:shd w:val="clear" w:color="auto" w:fill="FFFFFF"/>
        </w:rPr>
        <w:t>. Just like a dirty air conditioner filter resist</w:t>
      </w:r>
      <w:r w:rsidR="002D192E">
        <w:rPr>
          <w:rStyle w:val="text"/>
          <w:rFonts w:cstheme="minorHAnsi"/>
          <w:color w:val="000000"/>
          <w:sz w:val="24"/>
          <w:szCs w:val="24"/>
          <w:shd w:val="clear" w:color="auto" w:fill="FFFFFF"/>
        </w:rPr>
        <w:t>s the airflow</w:t>
      </w:r>
      <w:r w:rsidR="008F1F99">
        <w:rPr>
          <w:rStyle w:val="text"/>
          <w:rFonts w:cstheme="minorHAnsi"/>
          <w:color w:val="000000"/>
          <w:sz w:val="24"/>
          <w:szCs w:val="24"/>
          <w:shd w:val="clear" w:color="auto" w:fill="FFFFFF"/>
        </w:rPr>
        <w:t>, a congested soul</w:t>
      </w:r>
      <w:r w:rsidR="00F30212">
        <w:rPr>
          <w:rStyle w:val="text"/>
          <w:rFonts w:cstheme="minorHAnsi"/>
          <w:color w:val="000000"/>
          <w:sz w:val="24"/>
          <w:szCs w:val="24"/>
          <w:shd w:val="clear" w:color="auto" w:fill="FFFFFF"/>
        </w:rPr>
        <w:t xml:space="preserve">—thoughts, emotions </w:t>
      </w:r>
      <w:r w:rsidR="00B919C4">
        <w:rPr>
          <w:rStyle w:val="text"/>
          <w:rFonts w:cstheme="minorHAnsi"/>
          <w:color w:val="000000"/>
          <w:sz w:val="24"/>
          <w:szCs w:val="24"/>
          <w:shd w:val="clear" w:color="auto" w:fill="FFFFFF"/>
        </w:rPr>
        <w:t xml:space="preserve">that are caught up with the old thinking and patterns may grieve the breath of the Holy Spirit. </w:t>
      </w:r>
    </w:p>
    <w:p w14:paraId="0A260E63" w14:textId="50C911F7" w:rsidR="00464C9C" w:rsidRDefault="00464C9C" w:rsidP="00B60B6F">
      <w:pPr>
        <w:pStyle w:val="NoSpacing"/>
        <w:rPr>
          <w:rStyle w:val="text"/>
          <w:rFonts w:cstheme="minorHAnsi"/>
          <w:color w:val="000000"/>
          <w:sz w:val="24"/>
          <w:szCs w:val="24"/>
          <w:shd w:val="clear" w:color="auto" w:fill="FFFFFF"/>
        </w:rPr>
      </w:pPr>
    </w:p>
    <w:p w14:paraId="4CC305C6" w14:textId="3FD98CDC" w:rsidR="00FD4C14" w:rsidRDefault="00DC3FA1" w:rsidP="00B60B6F">
      <w:pPr>
        <w:pStyle w:val="NoSpacing"/>
        <w:rPr>
          <w:rStyle w:val="text"/>
          <w:rFonts w:cstheme="minorHAnsi"/>
          <w:color w:val="000000"/>
          <w:sz w:val="24"/>
          <w:szCs w:val="24"/>
          <w:shd w:val="clear" w:color="auto" w:fill="FFFFFF"/>
        </w:rPr>
      </w:pPr>
      <w:r>
        <w:rPr>
          <w:rStyle w:val="text"/>
          <w:rFonts w:cstheme="minorHAnsi"/>
          <w:color w:val="000000"/>
          <w:sz w:val="24"/>
          <w:szCs w:val="24"/>
          <w:shd w:val="clear" w:color="auto" w:fill="FFFFFF"/>
        </w:rPr>
        <w:t xml:space="preserve">I John 2:20 tells us that we have </w:t>
      </w:r>
      <w:r w:rsidR="002B3ABA">
        <w:rPr>
          <w:rStyle w:val="text"/>
          <w:rFonts w:cstheme="minorHAnsi"/>
          <w:color w:val="000000"/>
          <w:sz w:val="24"/>
          <w:szCs w:val="24"/>
          <w:shd w:val="clear" w:color="auto" w:fill="FFFFFF"/>
        </w:rPr>
        <w:t xml:space="preserve">an anointing within us. This anointing or </w:t>
      </w:r>
      <w:proofErr w:type="spellStart"/>
      <w:r w:rsidR="002B3ABA">
        <w:rPr>
          <w:rStyle w:val="text"/>
          <w:rFonts w:cstheme="minorHAnsi"/>
          <w:color w:val="000000"/>
          <w:sz w:val="24"/>
          <w:szCs w:val="24"/>
          <w:shd w:val="clear" w:color="auto" w:fill="FFFFFF"/>
        </w:rPr>
        <w:t>Chayil</w:t>
      </w:r>
      <w:proofErr w:type="spellEnd"/>
      <w:r w:rsidR="002B3ABA">
        <w:rPr>
          <w:rStyle w:val="text"/>
          <w:rFonts w:cstheme="minorHAnsi"/>
          <w:color w:val="000000"/>
          <w:sz w:val="24"/>
          <w:szCs w:val="24"/>
          <w:shd w:val="clear" w:color="auto" w:fill="FFFFFF"/>
        </w:rPr>
        <w:t xml:space="preserve"> glory wants to radiate from within us. </w:t>
      </w:r>
      <w:r w:rsidR="003246D6">
        <w:rPr>
          <w:rStyle w:val="text"/>
          <w:rFonts w:cstheme="minorHAnsi"/>
          <w:color w:val="000000"/>
          <w:sz w:val="24"/>
          <w:szCs w:val="24"/>
          <w:shd w:val="clear" w:color="auto" w:fill="FFFFFF"/>
        </w:rPr>
        <w:t xml:space="preserve">Just like the Apostle Peter after the day of Pentecost, </w:t>
      </w:r>
      <w:r w:rsidR="009A7132">
        <w:rPr>
          <w:rStyle w:val="text"/>
          <w:rFonts w:cstheme="minorHAnsi"/>
          <w:color w:val="000000"/>
          <w:sz w:val="24"/>
          <w:szCs w:val="24"/>
          <w:shd w:val="clear" w:color="auto" w:fill="FFFFFF"/>
        </w:rPr>
        <w:t>prayed and brought healing to t</w:t>
      </w:r>
      <w:r w:rsidR="00AD615D">
        <w:rPr>
          <w:rStyle w:val="text"/>
          <w:rFonts w:cstheme="minorHAnsi"/>
          <w:color w:val="000000"/>
          <w:sz w:val="24"/>
          <w:szCs w:val="24"/>
          <w:shd w:val="clear" w:color="auto" w:fill="FFFFFF"/>
        </w:rPr>
        <w:t xml:space="preserve">he lame man </w:t>
      </w:r>
      <w:r w:rsidR="00673465">
        <w:rPr>
          <w:rStyle w:val="text"/>
          <w:rFonts w:cstheme="minorHAnsi"/>
          <w:color w:val="000000"/>
          <w:sz w:val="24"/>
          <w:szCs w:val="24"/>
          <w:shd w:val="clear" w:color="auto" w:fill="FFFFFF"/>
        </w:rPr>
        <w:t xml:space="preserve">beside the temple gate by declaring: “what I have I give to you…”. </w:t>
      </w:r>
      <w:r w:rsidR="00CB7B06">
        <w:rPr>
          <w:rStyle w:val="text"/>
          <w:rFonts w:cstheme="minorHAnsi"/>
          <w:color w:val="000000"/>
          <w:sz w:val="24"/>
          <w:szCs w:val="24"/>
          <w:shd w:val="clear" w:color="auto" w:fill="FFFFFF"/>
        </w:rPr>
        <w:t>What h</w:t>
      </w:r>
      <w:r w:rsidR="00346213">
        <w:rPr>
          <w:rStyle w:val="text"/>
          <w:rFonts w:cstheme="minorHAnsi"/>
          <w:color w:val="000000"/>
          <w:sz w:val="24"/>
          <w:szCs w:val="24"/>
          <w:shd w:val="clear" w:color="auto" w:fill="FFFFFF"/>
        </w:rPr>
        <w:t xml:space="preserve">e had was the </w:t>
      </w:r>
      <w:proofErr w:type="spellStart"/>
      <w:r w:rsidR="00346213">
        <w:rPr>
          <w:rStyle w:val="text"/>
          <w:rFonts w:cstheme="minorHAnsi"/>
          <w:color w:val="000000"/>
          <w:sz w:val="24"/>
          <w:szCs w:val="24"/>
          <w:shd w:val="clear" w:color="auto" w:fill="FFFFFF"/>
        </w:rPr>
        <w:t>chayil</w:t>
      </w:r>
      <w:proofErr w:type="spellEnd"/>
      <w:r w:rsidR="00346213">
        <w:rPr>
          <w:rStyle w:val="text"/>
          <w:rFonts w:cstheme="minorHAnsi"/>
          <w:color w:val="000000"/>
          <w:sz w:val="24"/>
          <w:szCs w:val="24"/>
          <w:shd w:val="clear" w:color="auto" w:fill="FFFFFF"/>
        </w:rPr>
        <w:t xml:space="preserve"> glory. </w:t>
      </w:r>
    </w:p>
    <w:p w14:paraId="17FDB39C" w14:textId="7AE0196C" w:rsidR="008C147A" w:rsidRDefault="008C147A" w:rsidP="00B60B6F">
      <w:pPr>
        <w:pStyle w:val="NoSpacing"/>
        <w:rPr>
          <w:rStyle w:val="text"/>
          <w:rFonts w:cstheme="minorHAnsi"/>
          <w:color w:val="000000"/>
          <w:sz w:val="24"/>
          <w:szCs w:val="24"/>
          <w:shd w:val="clear" w:color="auto" w:fill="FFFFFF"/>
        </w:rPr>
      </w:pPr>
    </w:p>
    <w:p w14:paraId="023C3575" w14:textId="384B3708" w:rsidR="008C147A" w:rsidRDefault="00275AB6" w:rsidP="00B60B6F">
      <w:pPr>
        <w:pStyle w:val="NoSpacing"/>
        <w:rPr>
          <w:rStyle w:val="text"/>
          <w:rFonts w:cstheme="minorHAnsi"/>
          <w:color w:val="000000"/>
          <w:sz w:val="24"/>
          <w:szCs w:val="24"/>
          <w:shd w:val="clear" w:color="auto" w:fill="FFFFFF"/>
        </w:rPr>
      </w:pPr>
      <w:proofErr w:type="gramStart"/>
      <w:r>
        <w:rPr>
          <w:rStyle w:val="text"/>
          <w:rFonts w:cstheme="minorHAnsi"/>
          <w:color w:val="000000"/>
          <w:sz w:val="24"/>
          <w:szCs w:val="24"/>
          <w:shd w:val="clear" w:color="auto" w:fill="FFFFFF"/>
        </w:rPr>
        <w:t>Thus</w:t>
      </w:r>
      <w:proofErr w:type="gramEnd"/>
      <w:r>
        <w:rPr>
          <w:rStyle w:val="text"/>
          <w:rFonts w:cstheme="minorHAnsi"/>
          <w:color w:val="000000"/>
          <w:sz w:val="24"/>
          <w:szCs w:val="24"/>
          <w:shd w:val="clear" w:color="auto" w:fill="FFFFFF"/>
        </w:rPr>
        <w:t xml:space="preserve"> we need to </w:t>
      </w:r>
      <w:r w:rsidR="00002ABD">
        <w:rPr>
          <w:rStyle w:val="text"/>
          <w:rFonts w:cstheme="minorHAnsi"/>
          <w:color w:val="000000"/>
          <w:sz w:val="24"/>
          <w:szCs w:val="24"/>
          <w:shd w:val="clear" w:color="auto" w:fill="FFFFFF"/>
        </w:rPr>
        <w:t xml:space="preserve">die to ourselves </w:t>
      </w:r>
      <w:r w:rsidR="00F52E27">
        <w:rPr>
          <w:rStyle w:val="text"/>
          <w:rFonts w:cstheme="minorHAnsi"/>
          <w:color w:val="000000"/>
          <w:sz w:val="24"/>
          <w:szCs w:val="24"/>
          <w:shd w:val="clear" w:color="auto" w:fill="FFFFFF"/>
        </w:rPr>
        <w:t>just as Galatians 2:20 says “It is no longer I who live</w:t>
      </w:r>
      <w:r w:rsidR="0068731E">
        <w:rPr>
          <w:rStyle w:val="text"/>
          <w:rFonts w:cstheme="minorHAnsi"/>
          <w:color w:val="000000"/>
          <w:sz w:val="24"/>
          <w:szCs w:val="24"/>
          <w:shd w:val="clear" w:color="auto" w:fill="FFFFFF"/>
        </w:rPr>
        <w:t xml:space="preserve"> but Christ live in me”. </w:t>
      </w:r>
      <w:r w:rsidR="00495C3C">
        <w:rPr>
          <w:rStyle w:val="text"/>
          <w:rFonts w:cstheme="minorHAnsi"/>
          <w:color w:val="000000"/>
          <w:sz w:val="24"/>
          <w:szCs w:val="24"/>
          <w:shd w:val="clear" w:color="auto" w:fill="FFFFFF"/>
        </w:rPr>
        <w:t>We need to die to our own tho</w:t>
      </w:r>
      <w:r w:rsidR="005F642D">
        <w:rPr>
          <w:rStyle w:val="text"/>
          <w:rFonts w:cstheme="minorHAnsi"/>
          <w:color w:val="000000"/>
          <w:sz w:val="24"/>
          <w:szCs w:val="24"/>
          <w:shd w:val="clear" w:color="auto" w:fill="FFFFFF"/>
        </w:rPr>
        <w:t xml:space="preserve">ughts (Isa 55:8-9), </w:t>
      </w:r>
      <w:r w:rsidR="00FE68A7">
        <w:rPr>
          <w:rStyle w:val="text"/>
          <w:rFonts w:cstheme="minorHAnsi"/>
          <w:color w:val="000000"/>
          <w:sz w:val="24"/>
          <w:szCs w:val="24"/>
          <w:shd w:val="clear" w:color="auto" w:fill="FFFFFF"/>
        </w:rPr>
        <w:t>ways (Luke 22:42) and emotions</w:t>
      </w:r>
      <w:r w:rsidR="000C0139">
        <w:rPr>
          <w:rStyle w:val="text"/>
          <w:rFonts w:cstheme="minorHAnsi"/>
          <w:color w:val="000000"/>
          <w:sz w:val="24"/>
          <w:szCs w:val="24"/>
          <w:shd w:val="clear" w:color="auto" w:fill="FFFFFF"/>
        </w:rPr>
        <w:t>.</w:t>
      </w:r>
      <w:r w:rsidR="009154FD">
        <w:rPr>
          <w:rStyle w:val="text"/>
          <w:rFonts w:cstheme="minorHAnsi"/>
          <w:color w:val="000000"/>
          <w:sz w:val="24"/>
          <w:szCs w:val="24"/>
          <w:shd w:val="clear" w:color="auto" w:fill="FFFFFF"/>
        </w:rPr>
        <w:t xml:space="preserve"> Then the glory of God can radiate through our unique personality. </w:t>
      </w:r>
    </w:p>
    <w:p w14:paraId="388B013A" w14:textId="47BAE74F" w:rsidR="006323CD" w:rsidRDefault="006323CD" w:rsidP="00B60B6F">
      <w:pPr>
        <w:pStyle w:val="NoSpacing"/>
        <w:rPr>
          <w:rStyle w:val="text"/>
          <w:rFonts w:cstheme="minorHAnsi"/>
          <w:color w:val="000000"/>
          <w:sz w:val="24"/>
          <w:szCs w:val="24"/>
          <w:shd w:val="clear" w:color="auto" w:fill="FFFFFF"/>
        </w:rPr>
      </w:pPr>
    </w:p>
    <w:p w14:paraId="091FB0F8" w14:textId="5286FDAF" w:rsidR="008D39F0" w:rsidRPr="008D39F0" w:rsidRDefault="006323CD" w:rsidP="00B60B6F">
      <w:pPr>
        <w:pStyle w:val="NoSpacing"/>
        <w:rPr>
          <w:rStyle w:val="text"/>
          <w:rFonts w:cstheme="minorHAnsi"/>
          <w:color w:val="000000"/>
          <w:sz w:val="24"/>
          <w:szCs w:val="24"/>
        </w:rPr>
      </w:pPr>
      <w:r>
        <w:rPr>
          <w:rFonts w:cstheme="minorHAnsi"/>
          <w:noProof/>
          <w:color w:val="000000"/>
          <w:sz w:val="24"/>
          <w:szCs w:val="24"/>
        </w:rPr>
        <mc:AlternateContent>
          <mc:Choice Requires="wps">
            <w:drawing>
              <wp:anchor distT="0" distB="0" distL="114300" distR="114300" simplePos="0" relativeHeight="251660288" behindDoc="0" locked="0" layoutInCell="1" allowOverlap="1" wp14:anchorId="68E060F5" wp14:editId="38F8A189">
                <wp:simplePos x="0" y="0"/>
                <wp:positionH relativeFrom="column">
                  <wp:posOffset>-11336</wp:posOffset>
                </wp:positionH>
                <wp:positionV relativeFrom="paragraph">
                  <wp:posOffset>53340</wp:posOffset>
                </wp:positionV>
                <wp:extent cx="5565749" cy="3049260"/>
                <wp:effectExtent l="0" t="0" r="16510" b="18415"/>
                <wp:wrapNone/>
                <wp:docPr id="3" name="Text Box 3"/>
                <wp:cNvGraphicFramePr/>
                <a:graphic xmlns:a="http://schemas.openxmlformats.org/drawingml/2006/main">
                  <a:graphicData uri="http://schemas.microsoft.com/office/word/2010/wordprocessingShape">
                    <wps:wsp>
                      <wps:cNvSpPr txBox="1"/>
                      <wps:spPr>
                        <a:xfrm>
                          <a:off x="0" y="0"/>
                          <a:ext cx="5565749" cy="3049260"/>
                        </a:xfrm>
                        <a:prstGeom prst="rect">
                          <a:avLst/>
                        </a:prstGeom>
                        <a:solidFill>
                          <a:schemeClr val="lt1"/>
                        </a:solidFill>
                        <a:ln w="6350">
                          <a:solidFill>
                            <a:prstClr val="black"/>
                          </a:solidFill>
                        </a:ln>
                      </wps:spPr>
                      <wps:txbx>
                        <w:txbxContent>
                          <w:p w14:paraId="3AA6B87A" w14:textId="465B098F" w:rsidR="000C0139" w:rsidRDefault="000C0139">
                            <w:r>
                              <w:object w:dxaOrig="9578" w:dyaOrig="5405" w14:anchorId="2A146C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2.85pt;height:238.55pt">
                                  <v:imagedata r:id="rId9" o:title=""/>
                                </v:shape>
                                <o:OLEObject Type="Embed" ProgID="PowerPoint.Slide.12" ShapeID="_x0000_i1026" DrawAspect="Content" ObjectID="_1632836712" r:id="rId1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E060F5" id="Text Box 3" o:spid="_x0000_s1028" type="#_x0000_t202" style="position:absolute;margin-left:-.9pt;margin-top:4.2pt;width:438.25pt;height:240.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" fillcolor="white [3201]" strokeweight=".5pt">
                <v:textbox>
                  <w:txbxContent>
                    <w:p w14:paraId="3AA6B87A" w14:textId="465B098F" w:rsidR="000C0139" w:rsidRDefault="000C0139">
                      <w:r>
                        <w:object w:dxaOrig="9578" w:dyaOrig="5405" w14:anchorId="2A146C67">
                          <v:shape id="_x0000_i1026" type="#_x0000_t75" style="width:422.85pt;height:238.55pt">
                            <v:imagedata r:id="rId9" o:title=""/>
                          </v:shape>
                          <o:OLEObject Type="Embed" ProgID="PowerPoint.Slide.12" ShapeID="_x0000_i1026" DrawAspect="Content" ObjectID="_1632836712" r:id="rId11"/>
                        </w:object>
                      </w:r>
                    </w:p>
                  </w:txbxContent>
                </v:textbox>
              </v:shape>
            </w:pict>
          </mc:Fallback>
        </mc:AlternateContent>
      </w:r>
    </w:p>
    <w:p w14:paraId="35347304" w14:textId="382D399E" w:rsidR="00B60B6F" w:rsidRDefault="00B60B6F" w:rsidP="00B60B6F">
      <w:pPr>
        <w:pStyle w:val="NoSpacing"/>
        <w:rPr>
          <w:rStyle w:val="text"/>
          <w:rFonts w:cstheme="minorHAnsi"/>
          <w:color w:val="000000"/>
          <w:sz w:val="24"/>
          <w:szCs w:val="24"/>
        </w:rPr>
      </w:pPr>
    </w:p>
    <w:p w14:paraId="3A084215" w14:textId="77777777" w:rsidR="00B60B6F" w:rsidRPr="00B60B6F" w:rsidRDefault="00B60B6F" w:rsidP="00B60B6F">
      <w:pPr>
        <w:pStyle w:val="NoSpacing"/>
        <w:rPr>
          <w:sz w:val="24"/>
          <w:szCs w:val="24"/>
        </w:rPr>
      </w:pPr>
    </w:p>
    <w:p w14:paraId="23878990" w14:textId="3A681139" w:rsidR="00C41D85" w:rsidRPr="00C41D85" w:rsidRDefault="00C41D85">
      <w:pPr>
        <w:rPr>
          <w:sz w:val="24"/>
          <w:szCs w:val="24"/>
        </w:rPr>
      </w:pPr>
    </w:p>
    <w:p w14:paraId="1362AADD" w14:textId="133B1A99" w:rsidR="00C41D85" w:rsidRPr="00C41D85" w:rsidRDefault="00C41D85">
      <w:pPr>
        <w:rPr>
          <w:sz w:val="24"/>
          <w:szCs w:val="24"/>
        </w:rPr>
      </w:pPr>
    </w:p>
    <w:p w14:paraId="398D1DDE" w14:textId="63D9D54D" w:rsidR="00C41D85" w:rsidRDefault="00C41D85">
      <w:pPr>
        <w:rPr>
          <w:b/>
          <w:bCs/>
          <w:sz w:val="24"/>
          <w:szCs w:val="24"/>
        </w:rPr>
      </w:pPr>
    </w:p>
    <w:p w14:paraId="531388E5" w14:textId="3B40440D" w:rsidR="00C41D85" w:rsidRDefault="00C41D85">
      <w:pPr>
        <w:rPr>
          <w:b/>
          <w:bCs/>
          <w:sz w:val="24"/>
          <w:szCs w:val="24"/>
        </w:rPr>
      </w:pPr>
    </w:p>
    <w:p w14:paraId="568559AC" w14:textId="2A5EDA71" w:rsidR="00C41D85" w:rsidRDefault="00C41D85">
      <w:pPr>
        <w:rPr>
          <w:b/>
          <w:bCs/>
          <w:sz w:val="24"/>
          <w:szCs w:val="24"/>
        </w:rPr>
      </w:pPr>
    </w:p>
    <w:p w14:paraId="7FE9B90C" w14:textId="446D0CBA" w:rsidR="00C41D85" w:rsidRDefault="00C41D85">
      <w:pPr>
        <w:rPr>
          <w:b/>
          <w:bCs/>
          <w:sz w:val="24"/>
          <w:szCs w:val="24"/>
        </w:rPr>
      </w:pPr>
    </w:p>
    <w:p w14:paraId="257ADD9F" w14:textId="0A3C24E7" w:rsidR="00FC7A1C" w:rsidRDefault="00FC7A1C">
      <w:pPr>
        <w:rPr>
          <w:b/>
          <w:bCs/>
          <w:sz w:val="24"/>
          <w:szCs w:val="24"/>
        </w:rPr>
      </w:pPr>
      <w:r>
        <w:rPr>
          <w:b/>
          <w:bCs/>
          <w:sz w:val="24"/>
          <w:szCs w:val="24"/>
        </w:rPr>
        <w:lastRenderedPageBreak/>
        <w:t>Discussion Questions:</w:t>
      </w:r>
    </w:p>
    <w:p w14:paraId="40605609" w14:textId="0621CB43" w:rsidR="00FC7A1C" w:rsidRDefault="00474081">
      <w:pPr>
        <w:rPr>
          <w:sz w:val="24"/>
          <w:szCs w:val="24"/>
        </w:rPr>
      </w:pPr>
      <w:r>
        <w:rPr>
          <w:sz w:val="24"/>
          <w:szCs w:val="24"/>
        </w:rPr>
        <w:t>1</w:t>
      </w:r>
      <w:r w:rsidR="00417814">
        <w:rPr>
          <w:sz w:val="24"/>
          <w:szCs w:val="24"/>
        </w:rPr>
        <w:t xml:space="preserve">. </w:t>
      </w:r>
      <w:r w:rsidRPr="00474081">
        <w:rPr>
          <w:sz w:val="24"/>
          <w:szCs w:val="24"/>
        </w:rPr>
        <w:t xml:space="preserve">Explain in your own words, </w:t>
      </w:r>
      <w:r>
        <w:rPr>
          <w:sz w:val="24"/>
          <w:szCs w:val="24"/>
        </w:rPr>
        <w:t>what do you understand by “Christ in you, the hope of glory”</w:t>
      </w:r>
      <w:r w:rsidR="00417814">
        <w:rPr>
          <w:sz w:val="24"/>
          <w:szCs w:val="24"/>
        </w:rPr>
        <w:t>?</w:t>
      </w:r>
    </w:p>
    <w:p w14:paraId="52CEB0A8" w14:textId="275FAC1F" w:rsidR="006A0CA2" w:rsidRDefault="006A0CA2">
      <w:pPr>
        <w:rPr>
          <w:sz w:val="24"/>
          <w:szCs w:val="24"/>
        </w:rPr>
      </w:pPr>
      <w:r>
        <w:rPr>
          <w:sz w:val="24"/>
          <w:szCs w:val="24"/>
        </w:rPr>
        <w:t xml:space="preserve">2. </w:t>
      </w:r>
      <w:r w:rsidR="004046F2">
        <w:rPr>
          <w:sz w:val="24"/>
          <w:szCs w:val="24"/>
        </w:rPr>
        <w:t>How can we increase in the glory of God?</w:t>
      </w:r>
    </w:p>
    <w:p w14:paraId="1C5AE6B9" w14:textId="3DE0EEC5" w:rsidR="004046F2" w:rsidRDefault="004046F2">
      <w:pPr>
        <w:rPr>
          <w:sz w:val="24"/>
          <w:szCs w:val="24"/>
        </w:rPr>
      </w:pPr>
      <w:r>
        <w:rPr>
          <w:sz w:val="24"/>
          <w:szCs w:val="24"/>
        </w:rPr>
        <w:t>3. If our soul is the filter for the glory of God, how would you describe the condition of your soul filter?</w:t>
      </w:r>
    </w:p>
    <w:p w14:paraId="7934C4B1" w14:textId="48683399" w:rsidR="004046F2" w:rsidRDefault="004046F2">
      <w:pPr>
        <w:rPr>
          <w:sz w:val="24"/>
          <w:szCs w:val="24"/>
        </w:rPr>
      </w:pPr>
      <w:r>
        <w:rPr>
          <w:sz w:val="24"/>
          <w:szCs w:val="24"/>
        </w:rPr>
        <w:t xml:space="preserve">4. </w:t>
      </w:r>
      <w:r w:rsidR="007F100B">
        <w:rPr>
          <w:sz w:val="24"/>
          <w:szCs w:val="24"/>
        </w:rPr>
        <w:t xml:space="preserve">What are the things </w:t>
      </w:r>
      <w:r w:rsidR="00B84C45">
        <w:rPr>
          <w:sz w:val="24"/>
          <w:szCs w:val="24"/>
        </w:rPr>
        <w:t xml:space="preserve">that you need to die to so that the glory of God can </w:t>
      </w:r>
      <w:r w:rsidR="00860967">
        <w:rPr>
          <w:sz w:val="24"/>
          <w:szCs w:val="24"/>
        </w:rPr>
        <w:t>radiate freely through you?</w:t>
      </w:r>
    </w:p>
    <w:p w14:paraId="0D1CCC85" w14:textId="77777777" w:rsidR="006A0CA2" w:rsidRPr="00474081" w:rsidRDefault="006A0CA2">
      <w:pPr>
        <w:rPr>
          <w:sz w:val="24"/>
          <w:szCs w:val="24"/>
        </w:rPr>
      </w:pPr>
      <w:bookmarkStart w:id="0" w:name="_GoBack"/>
      <w:bookmarkEnd w:id="0"/>
    </w:p>
    <w:sectPr w:rsidR="006A0CA2" w:rsidRPr="0047408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D85"/>
    <w:rsid w:val="00000CEA"/>
    <w:rsid w:val="00002ABD"/>
    <w:rsid w:val="00003E3D"/>
    <w:rsid w:val="00006F6B"/>
    <w:rsid w:val="00066738"/>
    <w:rsid w:val="00087F5F"/>
    <w:rsid w:val="000C0139"/>
    <w:rsid w:val="001A46D1"/>
    <w:rsid w:val="00212BAD"/>
    <w:rsid w:val="00275AB6"/>
    <w:rsid w:val="002B3ABA"/>
    <w:rsid w:val="002D192E"/>
    <w:rsid w:val="002F69F6"/>
    <w:rsid w:val="003246D6"/>
    <w:rsid w:val="00346213"/>
    <w:rsid w:val="00385428"/>
    <w:rsid w:val="003A722B"/>
    <w:rsid w:val="003F4B91"/>
    <w:rsid w:val="004046F2"/>
    <w:rsid w:val="004133F2"/>
    <w:rsid w:val="00417814"/>
    <w:rsid w:val="00464C9C"/>
    <w:rsid w:val="00474081"/>
    <w:rsid w:val="00495C3C"/>
    <w:rsid w:val="0056326E"/>
    <w:rsid w:val="0058406A"/>
    <w:rsid w:val="005863D2"/>
    <w:rsid w:val="005C615F"/>
    <w:rsid w:val="005F2C23"/>
    <w:rsid w:val="005F642D"/>
    <w:rsid w:val="006323CD"/>
    <w:rsid w:val="0066182D"/>
    <w:rsid w:val="00661BD1"/>
    <w:rsid w:val="00673465"/>
    <w:rsid w:val="00681CF8"/>
    <w:rsid w:val="0068731E"/>
    <w:rsid w:val="006A0CA2"/>
    <w:rsid w:val="00785D0D"/>
    <w:rsid w:val="007E003F"/>
    <w:rsid w:val="007E15E9"/>
    <w:rsid w:val="007F100B"/>
    <w:rsid w:val="00847AEF"/>
    <w:rsid w:val="00860967"/>
    <w:rsid w:val="008C147A"/>
    <w:rsid w:val="008D39F0"/>
    <w:rsid w:val="008F1F99"/>
    <w:rsid w:val="008F23AB"/>
    <w:rsid w:val="009154FD"/>
    <w:rsid w:val="009A7132"/>
    <w:rsid w:val="009B5375"/>
    <w:rsid w:val="009C7849"/>
    <w:rsid w:val="009E10FC"/>
    <w:rsid w:val="00A41507"/>
    <w:rsid w:val="00AD5000"/>
    <w:rsid w:val="00AD615D"/>
    <w:rsid w:val="00B60B6F"/>
    <w:rsid w:val="00B84C45"/>
    <w:rsid w:val="00B919C4"/>
    <w:rsid w:val="00B93EB5"/>
    <w:rsid w:val="00BB22CA"/>
    <w:rsid w:val="00C0204B"/>
    <w:rsid w:val="00C023DB"/>
    <w:rsid w:val="00C41D85"/>
    <w:rsid w:val="00CA3D00"/>
    <w:rsid w:val="00CB7B06"/>
    <w:rsid w:val="00D04AF1"/>
    <w:rsid w:val="00DC3FA1"/>
    <w:rsid w:val="00E46ED6"/>
    <w:rsid w:val="00E877C6"/>
    <w:rsid w:val="00F30212"/>
    <w:rsid w:val="00F52E27"/>
    <w:rsid w:val="00FC7A1C"/>
    <w:rsid w:val="00FD4C14"/>
    <w:rsid w:val="00FE68A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7B53E"/>
  <w15:chartTrackingRefBased/>
  <w15:docId w15:val="{E2E45154-B19C-428D-8850-B89C8D0EE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60B6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ext">
    <w:name w:val="text"/>
    <w:basedOn w:val="DefaultParagraphFont"/>
    <w:rsid w:val="00B60B6F"/>
  </w:style>
  <w:style w:type="paragraph" w:styleId="NoSpacing">
    <w:name w:val="No Spacing"/>
    <w:uiPriority w:val="1"/>
    <w:qFormat/>
    <w:rsid w:val="00B60B6F"/>
    <w:pPr>
      <w:spacing w:after="0" w:line="240" w:lineRule="auto"/>
    </w:pPr>
  </w:style>
  <w:style w:type="character" w:styleId="Hyperlink">
    <w:name w:val="Hyperlink"/>
    <w:basedOn w:val="DefaultParagraphFont"/>
    <w:uiPriority w:val="99"/>
    <w:semiHidden/>
    <w:unhideWhenUsed/>
    <w:rsid w:val="007E15E9"/>
    <w:rPr>
      <w:color w:val="0000FF"/>
      <w:u w:val="single"/>
    </w:rPr>
  </w:style>
  <w:style w:type="paragraph" w:styleId="BalloonText">
    <w:name w:val="Balloon Text"/>
    <w:basedOn w:val="Normal"/>
    <w:link w:val="BalloonTextChar"/>
    <w:uiPriority w:val="99"/>
    <w:semiHidden/>
    <w:unhideWhenUsed/>
    <w:rsid w:val="009C78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8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1264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PowerPoint_Slide1.sldx"/><Relationship Id="rId5" Type="http://schemas.openxmlformats.org/officeDocument/2006/relationships/settings" Target="settings.xml"/><Relationship Id="rId10" Type="http://schemas.openxmlformats.org/officeDocument/2006/relationships/package" Target="embeddings/Microsoft_PowerPoint_Slide.sldx"/><Relationship Id="rId4" Type="http://schemas.openxmlformats.org/officeDocument/2006/relationships/styles" Target="style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36B25F3FE0444ABFE87A2F5C388124" ma:contentTypeVersion="13" ma:contentTypeDescription="Create a new document." ma:contentTypeScope="" ma:versionID="46ad173d12c6d81c4accb337a9bef101">
  <xsd:schema xmlns:xsd="http://www.w3.org/2001/XMLSchema" xmlns:xs="http://www.w3.org/2001/XMLSchema" xmlns:p="http://schemas.microsoft.com/office/2006/metadata/properties" xmlns:ns3="69a46693-35cd-4a8a-8e3c-2f09461c5b7a" xmlns:ns4="d1af3db5-9ea2-4645-b67b-88ab5d413e6d" targetNamespace="http://schemas.microsoft.com/office/2006/metadata/properties" ma:root="true" ma:fieldsID="5f4c2830c588e9c8d4b92e8ca60abe66" ns3:_="" ns4:_="">
    <xsd:import namespace="69a46693-35cd-4a8a-8e3c-2f09461c5b7a"/>
    <xsd:import namespace="d1af3db5-9ea2-4645-b67b-88ab5d413e6d"/>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a46693-35cd-4a8a-8e3c-2f09461c5b7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1af3db5-9ea2-4645-b67b-88ab5d413e6d"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8EB251-8DDD-42C7-80B5-A06A26B50B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a46693-35cd-4a8a-8e3c-2f09461c5b7a"/>
    <ds:schemaRef ds:uri="d1af3db5-9ea2-4645-b67b-88ab5d413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115B34-9C28-467C-B166-EE9A1220D849}">
  <ds:schemaRefs>
    <ds:schemaRef ds:uri="http://schemas.microsoft.com/sharepoint/v3/contenttype/forms"/>
  </ds:schemaRefs>
</ds:datastoreItem>
</file>

<file path=customXml/itemProps3.xml><?xml version="1.0" encoding="utf-8"?>
<ds:datastoreItem xmlns:ds="http://schemas.openxmlformats.org/officeDocument/2006/customXml" ds:itemID="{7D69566F-B880-460B-8D32-547C452465C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Pages>
  <Words>374</Words>
  <Characters>2137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Ngar Fei Leong</dc:creator>
  <cp:keywords/>
  <dc:description/>
  <cp:lastModifiedBy>eug .</cp:lastModifiedBy>
  <cp:revision>7</cp:revision>
  <cp:lastPrinted>2019-10-16T05:03:00Z</cp:lastPrinted>
  <dcterms:created xsi:type="dcterms:W3CDTF">2019-10-17T05:23:00Z</dcterms:created>
  <dcterms:modified xsi:type="dcterms:W3CDTF">2019-10-17T06:59:00Z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0x0101006536B25F3FE0444ABFE87A2F5C388124</vt:lpwstr>
  </property>
</Properties>
</file>