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4A33" w14:textId="498824F3" w:rsidR="0056777B" w:rsidRPr="00B94083" w:rsidRDefault="0082459D" w:rsidP="00090C66">
      <w:pPr>
        <w:pStyle w:val="NoSpacing"/>
        <w:rPr>
          <w:b/>
          <w:bCs/>
          <w:sz w:val="24"/>
          <w:szCs w:val="24"/>
        </w:rPr>
      </w:pPr>
      <w:r>
        <w:rPr>
          <w:b/>
          <w:bCs/>
          <w:sz w:val="24"/>
          <w:szCs w:val="24"/>
        </w:rPr>
        <w:t>1</w:t>
      </w:r>
      <w:r w:rsidR="00090C66" w:rsidRPr="00B94083">
        <w:rPr>
          <w:b/>
          <w:bCs/>
          <w:sz w:val="24"/>
          <w:szCs w:val="24"/>
        </w:rPr>
        <w:t xml:space="preserve">5th April 2020 – Pastor </w:t>
      </w:r>
      <w:r>
        <w:rPr>
          <w:b/>
          <w:bCs/>
          <w:sz w:val="24"/>
          <w:szCs w:val="24"/>
        </w:rPr>
        <w:t>Jono</w:t>
      </w:r>
    </w:p>
    <w:p w14:paraId="0F2C2343" w14:textId="1A03E5FF" w:rsidR="00090C66" w:rsidRDefault="0082459D" w:rsidP="00090C66">
      <w:pPr>
        <w:pStyle w:val="NoSpacing"/>
        <w:rPr>
          <w:b/>
          <w:bCs/>
          <w:sz w:val="24"/>
          <w:szCs w:val="24"/>
        </w:rPr>
      </w:pPr>
      <w:r>
        <w:rPr>
          <w:b/>
          <w:bCs/>
          <w:sz w:val="24"/>
          <w:szCs w:val="24"/>
        </w:rPr>
        <w:t>Aftershocks</w:t>
      </w:r>
    </w:p>
    <w:p w14:paraId="34CC34EE" w14:textId="77777777" w:rsidR="00B94083" w:rsidRPr="00B94083" w:rsidRDefault="00B94083" w:rsidP="00090C66">
      <w:pPr>
        <w:pStyle w:val="NoSpacing"/>
        <w:rPr>
          <w:b/>
          <w:bCs/>
          <w:sz w:val="24"/>
          <w:szCs w:val="24"/>
        </w:rPr>
      </w:pPr>
    </w:p>
    <w:p w14:paraId="6585FD78" w14:textId="0313B0C6" w:rsidR="00090C66" w:rsidRPr="00B94083" w:rsidRDefault="0082459D" w:rsidP="00090C66">
      <w:pPr>
        <w:pStyle w:val="NoSpacing"/>
        <w:rPr>
          <w:sz w:val="20"/>
          <w:szCs w:val="20"/>
        </w:rPr>
      </w:pPr>
      <w:r>
        <w:rPr>
          <w:sz w:val="20"/>
          <w:szCs w:val="20"/>
        </w:rPr>
        <w:t>Matthew 26 - 28</w:t>
      </w:r>
      <w:r w:rsidR="00090C66" w:rsidRPr="00B94083">
        <w:rPr>
          <w:sz w:val="20"/>
          <w:szCs w:val="20"/>
        </w:rPr>
        <w:t xml:space="preserve"> </w:t>
      </w:r>
    </w:p>
    <w:p w14:paraId="13771EDF" w14:textId="36D428C2" w:rsidR="00090C66" w:rsidRDefault="00090C66" w:rsidP="00090C66">
      <w:pPr>
        <w:pStyle w:val="NoSpacing"/>
        <w:rPr>
          <w:sz w:val="20"/>
          <w:szCs w:val="20"/>
        </w:rPr>
      </w:pPr>
    </w:p>
    <w:p w14:paraId="042C5DEA" w14:textId="17AE25D6" w:rsidR="0082459D" w:rsidRDefault="0082459D" w:rsidP="00090C66">
      <w:pPr>
        <w:pStyle w:val="NoSpacing"/>
        <w:rPr>
          <w:sz w:val="20"/>
          <w:szCs w:val="20"/>
        </w:rPr>
      </w:pPr>
      <w:r>
        <w:rPr>
          <w:sz w:val="20"/>
          <w:szCs w:val="20"/>
        </w:rPr>
        <w:t xml:space="preserve">Resurrection Sunday celebrates Jesus’ victory over death!  </w:t>
      </w:r>
      <w:proofErr w:type="gramStart"/>
      <w:r>
        <w:rPr>
          <w:sz w:val="20"/>
          <w:szCs w:val="20"/>
        </w:rPr>
        <w:t>So</w:t>
      </w:r>
      <w:proofErr w:type="gramEnd"/>
      <w:r>
        <w:rPr>
          <w:sz w:val="20"/>
          <w:szCs w:val="20"/>
        </w:rPr>
        <w:t xml:space="preserve"> what difference has it made from the time of Jesus till now?  </w:t>
      </w:r>
      <w:r w:rsidR="004F649A">
        <w:rPr>
          <w:sz w:val="20"/>
          <w:szCs w:val="20"/>
        </w:rPr>
        <w:t xml:space="preserve">Often after an earthquake, there comes a series of aftershocks which are sometimes even stronger than the earthquake itself. In the same way, what are the aftershocks of Jesus’s resurrection? What does this mean for us? </w:t>
      </w:r>
    </w:p>
    <w:p w14:paraId="0EEE35FF" w14:textId="639A3467" w:rsidR="004F649A" w:rsidRDefault="004F649A" w:rsidP="00090C66">
      <w:pPr>
        <w:pStyle w:val="NoSpacing"/>
        <w:rPr>
          <w:sz w:val="20"/>
          <w:szCs w:val="20"/>
        </w:rPr>
      </w:pPr>
    </w:p>
    <w:p w14:paraId="2DD9392C" w14:textId="6FB2B4A1" w:rsidR="004F649A" w:rsidRDefault="004F649A" w:rsidP="00090C66">
      <w:pPr>
        <w:pStyle w:val="NoSpacing"/>
        <w:rPr>
          <w:sz w:val="20"/>
          <w:szCs w:val="20"/>
        </w:rPr>
      </w:pPr>
      <w:r>
        <w:rPr>
          <w:sz w:val="20"/>
          <w:szCs w:val="20"/>
        </w:rPr>
        <w:t>The shaking brings 4 major shifts:</w:t>
      </w:r>
    </w:p>
    <w:p w14:paraId="35C888F6" w14:textId="77777777" w:rsidR="004F649A" w:rsidRPr="00B94083" w:rsidRDefault="004F649A" w:rsidP="00090C66">
      <w:pPr>
        <w:pStyle w:val="NoSpacing"/>
        <w:rPr>
          <w:sz w:val="20"/>
          <w:szCs w:val="20"/>
        </w:rPr>
      </w:pPr>
    </w:p>
    <w:p w14:paraId="1A199428" w14:textId="3695841D" w:rsidR="004F649A" w:rsidRDefault="004F649A" w:rsidP="004F649A">
      <w:pPr>
        <w:pStyle w:val="NoSpacing"/>
        <w:numPr>
          <w:ilvl w:val="0"/>
          <w:numId w:val="8"/>
        </w:numPr>
        <w:rPr>
          <w:sz w:val="20"/>
          <w:szCs w:val="20"/>
        </w:rPr>
      </w:pPr>
      <w:r w:rsidRPr="004F649A">
        <w:rPr>
          <w:b/>
          <w:bCs/>
          <w:sz w:val="20"/>
          <w:szCs w:val="20"/>
        </w:rPr>
        <w:t>F</w:t>
      </w:r>
      <w:r w:rsidR="00792DED">
        <w:rPr>
          <w:b/>
          <w:bCs/>
          <w:sz w:val="20"/>
          <w:szCs w:val="20"/>
        </w:rPr>
        <w:t>rom</w:t>
      </w:r>
      <w:r w:rsidRPr="004F649A">
        <w:rPr>
          <w:b/>
          <w:bCs/>
          <w:sz w:val="20"/>
          <w:szCs w:val="20"/>
        </w:rPr>
        <w:t xml:space="preserve"> </w:t>
      </w:r>
      <w:r w:rsidRPr="00792DED">
        <w:rPr>
          <w:b/>
          <w:bCs/>
          <w:i/>
          <w:iCs/>
          <w:sz w:val="20"/>
          <w:szCs w:val="20"/>
        </w:rPr>
        <w:t>Far to Near</w:t>
      </w:r>
      <w:r w:rsidRPr="004F649A">
        <w:rPr>
          <w:b/>
          <w:bCs/>
          <w:sz w:val="20"/>
          <w:szCs w:val="20"/>
        </w:rPr>
        <w:t xml:space="preserve"> - people would draw close to the Father</w:t>
      </w:r>
      <w:r w:rsidR="007D5ACE">
        <w:rPr>
          <w:b/>
          <w:bCs/>
          <w:sz w:val="20"/>
          <w:szCs w:val="20"/>
        </w:rPr>
        <w:t>,</w:t>
      </w:r>
      <w:r w:rsidRPr="004F649A">
        <w:rPr>
          <w:b/>
          <w:bCs/>
          <w:sz w:val="20"/>
          <w:szCs w:val="20"/>
        </w:rPr>
        <w:t xml:space="preserve"> Son &amp; </w:t>
      </w:r>
      <w:r w:rsidR="007D5ACE">
        <w:rPr>
          <w:b/>
          <w:bCs/>
          <w:sz w:val="20"/>
          <w:szCs w:val="20"/>
        </w:rPr>
        <w:t>H</w:t>
      </w:r>
      <w:r w:rsidRPr="004F649A">
        <w:rPr>
          <w:b/>
          <w:bCs/>
          <w:sz w:val="20"/>
          <w:szCs w:val="20"/>
        </w:rPr>
        <w:t xml:space="preserve">oly </w:t>
      </w:r>
      <w:r w:rsidR="007D5ACE">
        <w:rPr>
          <w:b/>
          <w:bCs/>
          <w:sz w:val="20"/>
          <w:szCs w:val="20"/>
        </w:rPr>
        <w:t>S</w:t>
      </w:r>
      <w:r w:rsidRPr="004F649A">
        <w:rPr>
          <w:b/>
          <w:bCs/>
          <w:sz w:val="20"/>
          <w:szCs w:val="20"/>
        </w:rPr>
        <w:t>pirit</w:t>
      </w:r>
      <w:r w:rsidRPr="00B94083">
        <w:rPr>
          <w:sz w:val="20"/>
          <w:szCs w:val="20"/>
        </w:rPr>
        <w:t xml:space="preserve"> </w:t>
      </w:r>
    </w:p>
    <w:p w14:paraId="57C0547A" w14:textId="541E6C0A" w:rsidR="000E0281" w:rsidRDefault="004F649A" w:rsidP="004F649A">
      <w:pPr>
        <w:pStyle w:val="ListParagraph"/>
        <w:rPr>
          <w:rFonts w:eastAsiaTheme="minorHAnsi"/>
          <w:sz w:val="20"/>
          <w:szCs w:val="20"/>
        </w:rPr>
      </w:pPr>
      <w:r>
        <w:rPr>
          <w:rFonts w:eastAsiaTheme="minorHAnsi"/>
          <w:sz w:val="20"/>
          <w:szCs w:val="20"/>
        </w:rPr>
        <w:t xml:space="preserve">When </w:t>
      </w:r>
      <w:r w:rsidRPr="004F649A">
        <w:rPr>
          <w:rFonts w:eastAsiaTheme="minorHAnsi"/>
          <w:sz w:val="20"/>
          <w:szCs w:val="20"/>
        </w:rPr>
        <w:t xml:space="preserve">Jesus breathed </w:t>
      </w:r>
      <w:r w:rsidR="000E0281">
        <w:rPr>
          <w:rFonts w:eastAsiaTheme="minorHAnsi"/>
          <w:sz w:val="20"/>
          <w:szCs w:val="20"/>
        </w:rPr>
        <w:t>H</w:t>
      </w:r>
      <w:r w:rsidRPr="004F649A">
        <w:rPr>
          <w:rFonts w:eastAsiaTheme="minorHAnsi"/>
          <w:sz w:val="20"/>
          <w:szCs w:val="20"/>
        </w:rPr>
        <w:t>is last,</w:t>
      </w:r>
      <w:r w:rsidR="000E0281">
        <w:rPr>
          <w:rFonts w:eastAsiaTheme="minorHAnsi"/>
          <w:sz w:val="20"/>
          <w:szCs w:val="20"/>
        </w:rPr>
        <w:t xml:space="preserve"> </w:t>
      </w:r>
      <w:r w:rsidR="000E0281">
        <w:rPr>
          <w:rFonts w:eastAsiaTheme="minorHAnsi"/>
          <w:sz w:val="20"/>
          <w:szCs w:val="20"/>
        </w:rPr>
        <w:t>the curtain in the sanctuary of the Temple was torn in two, from top to bottom</w:t>
      </w:r>
      <w:r w:rsidRPr="004F649A">
        <w:rPr>
          <w:rFonts w:eastAsiaTheme="minorHAnsi"/>
          <w:sz w:val="20"/>
          <w:szCs w:val="20"/>
        </w:rPr>
        <w:t>.</w:t>
      </w:r>
      <w:r>
        <w:rPr>
          <w:rFonts w:eastAsiaTheme="minorHAnsi"/>
          <w:sz w:val="20"/>
          <w:szCs w:val="20"/>
        </w:rPr>
        <w:t xml:space="preserve"> At that moment, </w:t>
      </w:r>
      <w:r w:rsidR="000E0281" w:rsidRPr="004F649A">
        <w:rPr>
          <w:rFonts w:eastAsiaTheme="minorHAnsi"/>
          <w:sz w:val="20"/>
          <w:szCs w:val="20"/>
        </w:rPr>
        <w:t xml:space="preserve">the </w:t>
      </w:r>
      <w:r w:rsidR="00C82A63">
        <w:rPr>
          <w:rFonts w:eastAsiaTheme="minorHAnsi"/>
          <w:sz w:val="20"/>
          <w:szCs w:val="20"/>
        </w:rPr>
        <w:t>e</w:t>
      </w:r>
      <w:r w:rsidR="000E0281" w:rsidRPr="004F649A">
        <w:rPr>
          <w:rFonts w:eastAsiaTheme="minorHAnsi"/>
          <w:sz w:val="20"/>
          <w:szCs w:val="20"/>
        </w:rPr>
        <w:t>arth shook</w:t>
      </w:r>
      <w:r w:rsidR="000E0281">
        <w:rPr>
          <w:rFonts w:eastAsiaTheme="minorHAnsi"/>
          <w:sz w:val="20"/>
          <w:szCs w:val="20"/>
        </w:rPr>
        <w:t xml:space="preserve"> </w:t>
      </w:r>
      <w:proofErr w:type="gramStart"/>
      <w:r w:rsidR="007D12BD">
        <w:rPr>
          <w:rFonts w:eastAsiaTheme="minorHAnsi"/>
          <w:sz w:val="20"/>
          <w:szCs w:val="20"/>
        </w:rPr>
        <w:t>violently</w:t>
      </w:r>
      <w:proofErr w:type="gramEnd"/>
      <w:r w:rsidR="007D12BD">
        <w:rPr>
          <w:rFonts w:eastAsiaTheme="minorHAnsi"/>
          <w:sz w:val="20"/>
          <w:szCs w:val="20"/>
        </w:rPr>
        <w:t xml:space="preserve"> </w:t>
      </w:r>
      <w:r w:rsidR="000E0281">
        <w:rPr>
          <w:rFonts w:eastAsiaTheme="minorHAnsi"/>
          <w:sz w:val="20"/>
          <w:szCs w:val="20"/>
        </w:rPr>
        <w:t>and the skies darkened</w:t>
      </w:r>
      <w:r w:rsidR="000E0281">
        <w:rPr>
          <w:rFonts w:eastAsiaTheme="minorHAnsi"/>
          <w:sz w:val="20"/>
          <w:szCs w:val="20"/>
        </w:rPr>
        <w:t>.</w:t>
      </w:r>
      <w:r w:rsidRPr="004F649A">
        <w:rPr>
          <w:rFonts w:eastAsiaTheme="minorHAnsi"/>
          <w:sz w:val="20"/>
          <w:szCs w:val="20"/>
        </w:rPr>
        <w:t xml:space="preserve"> </w:t>
      </w:r>
    </w:p>
    <w:p w14:paraId="3192A881" w14:textId="62572864" w:rsidR="000E0281" w:rsidRDefault="000E0281" w:rsidP="004F649A">
      <w:pPr>
        <w:pStyle w:val="ListParagraph"/>
        <w:rPr>
          <w:rFonts w:eastAsiaTheme="minorHAnsi"/>
          <w:sz w:val="20"/>
          <w:szCs w:val="20"/>
        </w:rPr>
      </w:pPr>
    </w:p>
    <w:p w14:paraId="44B561C4" w14:textId="5A65948A" w:rsidR="000E0281" w:rsidRDefault="000E0281" w:rsidP="004F649A">
      <w:pPr>
        <w:pStyle w:val="ListParagraph"/>
        <w:rPr>
          <w:rFonts w:eastAsiaTheme="minorHAnsi"/>
          <w:sz w:val="20"/>
          <w:szCs w:val="20"/>
        </w:rPr>
      </w:pPr>
      <w:r>
        <w:rPr>
          <w:rFonts w:eastAsiaTheme="minorHAnsi"/>
          <w:sz w:val="20"/>
          <w:szCs w:val="20"/>
        </w:rPr>
        <w:t>What is so significant about the tearing of the veil</w:t>
      </w:r>
      <w:r w:rsidR="00E256D0">
        <w:rPr>
          <w:rFonts w:eastAsiaTheme="minorHAnsi"/>
          <w:sz w:val="20"/>
          <w:szCs w:val="20"/>
        </w:rPr>
        <w:t>,</w:t>
      </w:r>
      <w:r>
        <w:rPr>
          <w:rFonts w:eastAsiaTheme="minorHAnsi"/>
          <w:sz w:val="20"/>
          <w:szCs w:val="20"/>
        </w:rPr>
        <w:t xml:space="preserve"> is that it was 60 feet high, 30 feet wide, and an entire handbreadth in thickness! One early Jewish writing states that the veil was so heavy, it took 300 priests to move it. Humanly speaking, it would have been impossible to tear such a veil. It was God himself </w:t>
      </w:r>
      <w:r w:rsidR="00E256D0">
        <w:rPr>
          <w:rFonts w:eastAsiaTheme="minorHAnsi"/>
          <w:sz w:val="20"/>
          <w:szCs w:val="20"/>
        </w:rPr>
        <w:t xml:space="preserve">who </w:t>
      </w:r>
      <w:r>
        <w:rPr>
          <w:rFonts w:eastAsiaTheme="minorHAnsi"/>
          <w:sz w:val="20"/>
          <w:szCs w:val="20"/>
        </w:rPr>
        <w:t>ripped the veil of the Holy of Holies in half from top to bottom. In doing</w:t>
      </w:r>
      <w:r w:rsidR="00E256D0">
        <w:rPr>
          <w:rFonts w:eastAsiaTheme="minorHAnsi"/>
          <w:sz w:val="20"/>
          <w:szCs w:val="20"/>
        </w:rPr>
        <w:t xml:space="preserve"> so</w:t>
      </w:r>
      <w:r>
        <w:rPr>
          <w:rFonts w:eastAsiaTheme="minorHAnsi"/>
          <w:sz w:val="20"/>
          <w:szCs w:val="20"/>
        </w:rPr>
        <w:t xml:space="preserve">, He declared that man would now come freely to stand in His holy presence. Furthermore, God demonstrated that sin no longer separated Him from man. </w:t>
      </w:r>
    </w:p>
    <w:p w14:paraId="25AD9679" w14:textId="77777777" w:rsidR="000E0281" w:rsidRDefault="000E0281" w:rsidP="004F649A">
      <w:pPr>
        <w:pStyle w:val="ListParagraph"/>
        <w:rPr>
          <w:rFonts w:eastAsiaTheme="minorHAnsi"/>
          <w:sz w:val="20"/>
          <w:szCs w:val="20"/>
        </w:rPr>
      </w:pPr>
    </w:p>
    <w:p w14:paraId="70142C05" w14:textId="1C44D8FA" w:rsidR="000E0281" w:rsidRPr="000E0281" w:rsidRDefault="004F649A" w:rsidP="000E0281">
      <w:pPr>
        <w:pStyle w:val="ListParagraph"/>
        <w:jc w:val="center"/>
        <w:rPr>
          <w:rFonts w:eastAsiaTheme="minorHAnsi"/>
          <w:i/>
          <w:iCs/>
          <w:sz w:val="20"/>
          <w:szCs w:val="20"/>
        </w:rPr>
      </w:pPr>
      <w:r w:rsidRPr="004F649A">
        <w:rPr>
          <w:rFonts w:eastAsiaTheme="minorHAnsi"/>
          <w:sz w:val="20"/>
          <w:szCs w:val="20"/>
        </w:rPr>
        <w:t xml:space="preserve">Heb 4:16 NLT </w:t>
      </w:r>
      <w:r w:rsidR="000E0281">
        <w:rPr>
          <w:rFonts w:eastAsiaTheme="minorHAnsi"/>
          <w:sz w:val="20"/>
          <w:szCs w:val="20"/>
        </w:rPr>
        <w:t>“</w:t>
      </w:r>
      <w:r w:rsidRPr="000E0281">
        <w:rPr>
          <w:rFonts w:eastAsiaTheme="minorHAnsi"/>
          <w:i/>
          <w:iCs/>
          <w:sz w:val="20"/>
          <w:szCs w:val="20"/>
        </w:rPr>
        <w:t>So let us come boldly to the throne of our gracious God.</w:t>
      </w:r>
    </w:p>
    <w:p w14:paraId="7ACA7301" w14:textId="18449FD3" w:rsidR="004F649A" w:rsidRDefault="004F649A" w:rsidP="000E0281">
      <w:pPr>
        <w:pStyle w:val="ListParagraph"/>
        <w:jc w:val="center"/>
        <w:rPr>
          <w:rFonts w:eastAsiaTheme="minorHAnsi"/>
          <w:i/>
          <w:iCs/>
          <w:sz w:val="20"/>
          <w:szCs w:val="20"/>
        </w:rPr>
      </w:pPr>
      <w:r w:rsidRPr="000E0281">
        <w:rPr>
          <w:rFonts w:eastAsiaTheme="minorHAnsi"/>
          <w:i/>
          <w:iCs/>
          <w:sz w:val="20"/>
          <w:szCs w:val="20"/>
        </w:rPr>
        <w:t>There we will receive his mercy, and we find grace to help us when we need it most.”</w:t>
      </w:r>
    </w:p>
    <w:p w14:paraId="1BB4338D" w14:textId="6B2A7027" w:rsidR="000E0281" w:rsidRDefault="000E0281" w:rsidP="000E0281">
      <w:pPr>
        <w:pStyle w:val="ListParagraph"/>
        <w:jc w:val="center"/>
        <w:rPr>
          <w:rFonts w:eastAsiaTheme="minorHAnsi"/>
          <w:i/>
          <w:iCs/>
          <w:sz w:val="20"/>
          <w:szCs w:val="20"/>
        </w:rPr>
      </w:pPr>
    </w:p>
    <w:p w14:paraId="561D7064" w14:textId="6F843738" w:rsidR="000E0281" w:rsidRPr="00313861" w:rsidRDefault="00792DED" w:rsidP="00792DED">
      <w:pPr>
        <w:pStyle w:val="ListParagraph"/>
        <w:rPr>
          <w:rFonts w:eastAsiaTheme="minorHAnsi"/>
          <w:b/>
          <w:bCs/>
          <w:sz w:val="20"/>
          <w:szCs w:val="20"/>
        </w:rPr>
      </w:pPr>
      <w:r w:rsidRPr="00313861">
        <w:rPr>
          <w:rFonts w:eastAsiaTheme="minorHAnsi"/>
          <w:b/>
          <w:bCs/>
          <w:sz w:val="20"/>
          <w:szCs w:val="20"/>
        </w:rPr>
        <w:t>Now that we can boldly approach the throne of God, how can we take the full advantage of this freedom, in terms of our relationship with the Father? What do you need to do differently?</w:t>
      </w:r>
    </w:p>
    <w:p w14:paraId="2B20D71F" w14:textId="77777777" w:rsidR="000E0281" w:rsidRPr="004F649A" w:rsidRDefault="000E0281" w:rsidP="004F649A">
      <w:pPr>
        <w:pStyle w:val="ListParagraph"/>
        <w:rPr>
          <w:rFonts w:eastAsiaTheme="minorHAnsi"/>
          <w:sz w:val="20"/>
          <w:szCs w:val="20"/>
        </w:rPr>
      </w:pPr>
    </w:p>
    <w:p w14:paraId="7467AAF4" w14:textId="58957359" w:rsidR="00792DED" w:rsidRPr="00792DED" w:rsidRDefault="00792DED" w:rsidP="00792DED">
      <w:pPr>
        <w:pStyle w:val="NoSpacing"/>
        <w:numPr>
          <w:ilvl w:val="0"/>
          <w:numId w:val="8"/>
        </w:numPr>
        <w:rPr>
          <w:b/>
          <w:bCs/>
          <w:i/>
          <w:iCs/>
          <w:sz w:val="20"/>
          <w:szCs w:val="20"/>
        </w:rPr>
      </w:pPr>
      <w:r w:rsidRPr="00792DED">
        <w:rPr>
          <w:b/>
          <w:bCs/>
          <w:sz w:val="20"/>
          <w:szCs w:val="20"/>
        </w:rPr>
        <w:t xml:space="preserve">From </w:t>
      </w:r>
      <w:r w:rsidRPr="00792DED">
        <w:rPr>
          <w:b/>
          <w:bCs/>
          <w:i/>
          <w:iCs/>
          <w:sz w:val="20"/>
          <w:szCs w:val="20"/>
        </w:rPr>
        <w:t>P</w:t>
      </w:r>
      <w:r>
        <w:rPr>
          <w:b/>
          <w:bCs/>
          <w:i/>
          <w:iCs/>
          <w:sz w:val="20"/>
          <w:szCs w:val="20"/>
        </w:rPr>
        <w:t>itiful to Powerful</w:t>
      </w:r>
      <w:r>
        <w:rPr>
          <w:b/>
          <w:bCs/>
          <w:sz w:val="20"/>
          <w:szCs w:val="20"/>
        </w:rPr>
        <w:t xml:space="preserve">, from </w:t>
      </w:r>
      <w:r>
        <w:rPr>
          <w:b/>
          <w:bCs/>
          <w:i/>
          <w:iCs/>
          <w:sz w:val="20"/>
          <w:szCs w:val="20"/>
        </w:rPr>
        <w:t xml:space="preserve">Victim to Victors </w:t>
      </w:r>
      <w:r>
        <w:rPr>
          <w:b/>
          <w:bCs/>
          <w:sz w:val="20"/>
          <w:szCs w:val="20"/>
        </w:rPr>
        <w:t xml:space="preserve">in Christ </w:t>
      </w:r>
    </w:p>
    <w:p w14:paraId="17AAA6EA" w14:textId="2075C271" w:rsidR="00FC2F9B" w:rsidRDefault="00FC2F9B" w:rsidP="00792DED">
      <w:pPr>
        <w:pStyle w:val="NoSpacing"/>
        <w:rPr>
          <w:rFonts w:cstheme="minorHAnsi"/>
          <w:sz w:val="20"/>
          <w:szCs w:val="20"/>
        </w:rPr>
      </w:pPr>
    </w:p>
    <w:p w14:paraId="397E9586" w14:textId="483B148A" w:rsidR="000F4465" w:rsidRDefault="000F4465" w:rsidP="000F4465">
      <w:pPr>
        <w:shd w:val="clear" w:color="auto" w:fill="FFFFFF"/>
        <w:spacing w:after="150"/>
        <w:ind w:left="360" w:firstLine="360"/>
        <w:jc w:val="center"/>
        <w:rPr>
          <w:rFonts w:eastAsiaTheme="minorHAnsi"/>
          <w:sz w:val="20"/>
          <w:szCs w:val="20"/>
        </w:rPr>
      </w:pPr>
      <w:r w:rsidRPr="000F4465">
        <w:rPr>
          <w:rFonts w:eastAsiaTheme="minorHAnsi"/>
          <w:sz w:val="20"/>
          <w:szCs w:val="20"/>
        </w:rPr>
        <w:t xml:space="preserve">Eph 2:6 NLT </w:t>
      </w:r>
      <w:r w:rsidRPr="000F4465">
        <w:rPr>
          <w:rFonts w:eastAsiaTheme="minorHAnsi"/>
          <w:i/>
          <w:iCs/>
          <w:sz w:val="20"/>
          <w:szCs w:val="20"/>
        </w:rPr>
        <w:t>“</w:t>
      </w:r>
      <w:r w:rsidRPr="000F4465">
        <w:rPr>
          <w:rFonts w:eastAsiaTheme="minorHAnsi"/>
          <w:i/>
          <w:iCs/>
          <w:sz w:val="20"/>
          <w:szCs w:val="20"/>
        </w:rPr>
        <w:t>For he raised us from the dead along with Christ and seated us with him in the heavenly realms because we are united with Christ Jesus.”</w:t>
      </w:r>
    </w:p>
    <w:p w14:paraId="083B1AB7" w14:textId="06004828" w:rsidR="000F4465" w:rsidRPr="00313861" w:rsidRDefault="000F4465" w:rsidP="000F4465">
      <w:pPr>
        <w:shd w:val="clear" w:color="auto" w:fill="FFFFFF"/>
        <w:spacing w:after="150"/>
        <w:ind w:left="720"/>
        <w:rPr>
          <w:rFonts w:eastAsiaTheme="minorHAnsi"/>
          <w:b/>
          <w:bCs/>
          <w:sz w:val="20"/>
          <w:szCs w:val="20"/>
        </w:rPr>
      </w:pPr>
      <w:r w:rsidRPr="000F4465">
        <w:rPr>
          <w:rFonts w:eastAsiaTheme="minorHAnsi"/>
          <w:sz w:val="20"/>
          <w:szCs w:val="20"/>
        </w:rPr>
        <w:t xml:space="preserve">We are not pitiful; we have the resurrection power of Jesus Christ in us.  We are raised, we are </w:t>
      </w:r>
      <w:r w:rsidRPr="000F4465">
        <w:rPr>
          <w:rFonts w:eastAsiaTheme="minorHAnsi"/>
          <w:i/>
          <w:iCs/>
          <w:sz w:val="20"/>
          <w:szCs w:val="20"/>
        </w:rPr>
        <w:t>in</w:t>
      </w:r>
      <w:r w:rsidRPr="000F4465">
        <w:rPr>
          <w:rFonts w:eastAsiaTheme="minorHAnsi"/>
          <w:sz w:val="20"/>
          <w:szCs w:val="20"/>
        </w:rPr>
        <w:t xml:space="preserve"> Christ, He is in us, and the power then</w:t>
      </w:r>
      <w:r w:rsidR="00E256D0">
        <w:rPr>
          <w:rFonts w:eastAsiaTheme="minorHAnsi"/>
          <w:sz w:val="20"/>
          <w:szCs w:val="20"/>
        </w:rPr>
        <w:t>,</w:t>
      </w:r>
      <w:r w:rsidRPr="000F4465">
        <w:rPr>
          <w:rFonts w:eastAsiaTheme="minorHAnsi"/>
          <w:sz w:val="20"/>
          <w:szCs w:val="20"/>
        </w:rPr>
        <w:t xml:space="preserve"> is in us. This is a shift from helplessness to power. </w:t>
      </w:r>
      <w:r w:rsidR="007D12BD" w:rsidRPr="00313861">
        <w:rPr>
          <w:rFonts w:eastAsiaTheme="minorHAnsi"/>
          <w:b/>
          <w:bCs/>
          <w:sz w:val="20"/>
          <w:szCs w:val="20"/>
        </w:rPr>
        <w:t xml:space="preserve">Have you ever experienced the miracle power of God?  If so, share with your group.  </w:t>
      </w:r>
    </w:p>
    <w:p w14:paraId="102AB5E3" w14:textId="0440DBA8" w:rsidR="007D12BD" w:rsidRDefault="007D12BD" w:rsidP="007D12BD">
      <w:pPr>
        <w:pStyle w:val="ListParagraph"/>
        <w:numPr>
          <w:ilvl w:val="0"/>
          <w:numId w:val="8"/>
        </w:numPr>
        <w:shd w:val="clear" w:color="auto" w:fill="FFFFFF"/>
        <w:spacing w:after="150"/>
        <w:rPr>
          <w:rFonts w:eastAsiaTheme="minorHAnsi"/>
          <w:b/>
          <w:bCs/>
          <w:i/>
          <w:iCs/>
          <w:sz w:val="20"/>
          <w:szCs w:val="20"/>
        </w:rPr>
      </w:pPr>
      <w:r>
        <w:rPr>
          <w:rFonts w:eastAsiaTheme="minorHAnsi"/>
          <w:b/>
          <w:bCs/>
          <w:i/>
          <w:iCs/>
          <w:sz w:val="20"/>
          <w:szCs w:val="20"/>
        </w:rPr>
        <w:t>F</w:t>
      </w:r>
      <w:r w:rsidRPr="007D12BD">
        <w:rPr>
          <w:rFonts w:eastAsiaTheme="minorHAnsi"/>
          <w:b/>
          <w:bCs/>
          <w:i/>
          <w:iCs/>
          <w:sz w:val="20"/>
          <w:szCs w:val="20"/>
        </w:rPr>
        <w:t xml:space="preserve">rom </w:t>
      </w:r>
      <w:r w:rsidR="002403BE">
        <w:rPr>
          <w:rFonts w:eastAsiaTheme="minorHAnsi"/>
          <w:b/>
          <w:bCs/>
          <w:i/>
          <w:iCs/>
          <w:sz w:val="20"/>
          <w:szCs w:val="20"/>
        </w:rPr>
        <w:t>S</w:t>
      </w:r>
      <w:r w:rsidRPr="007D12BD">
        <w:rPr>
          <w:rFonts w:eastAsiaTheme="minorHAnsi"/>
          <w:b/>
          <w:bCs/>
          <w:i/>
          <w:iCs/>
          <w:sz w:val="20"/>
          <w:szCs w:val="20"/>
        </w:rPr>
        <w:t>haky to Stable</w:t>
      </w:r>
    </w:p>
    <w:p w14:paraId="6C2B20B9" w14:textId="77777777" w:rsidR="00313861" w:rsidRDefault="00313861" w:rsidP="00313861">
      <w:pPr>
        <w:pStyle w:val="ListParagraph"/>
        <w:shd w:val="clear" w:color="auto" w:fill="FFFFFF"/>
        <w:spacing w:after="150"/>
        <w:rPr>
          <w:rFonts w:eastAsiaTheme="minorHAnsi"/>
          <w:sz w:val="20"/>
          <w:szCs w:val="20"/>
        </w:rPr>
      </w:pPr>
    </w:p>
    <w:p w14:paraId="58408F93" w14:textId="4219A065" w:rsidR="00313861" w:rsidRPr="00313861" w:rsidRDefault="00313861" w:rsidP="00313861">
      <w:pPr>
        <w:pStyle w:val="ListParagraph"/>
        <w:shd w:val="clear" w:color="auto" w:fill="FFFFFF"/>
        <w:spacing w:after="150"/>
        <w:rPr>
          <w:rFonts w:eastAsiaTheme="minorHAnsi"/>
          <w:i/>
          <w:iCs/>
          <w:sz w:val="20"/>
          <w:szCs w:val="20"/>
        </w:rPr>
      </w:pPr>
      <w:r w:rsidRPr="00313861">
        <w:rPr>
          <w:rFonts w:eastAsiaTheme="minorHAnsi"/>
          <w:sz w:val="20"/>
          <w:szCs w:val="20"/>
        </w:rPr>
        <w:t xml:space="preserve">Psalm 62:6 NLT </w:t>
      </w:r>
      <w:r w:rsidRPr="00313861">
        <w:rPr>
          <w:rFonts w:eastAsiaTheme="minorHAnsi"/>
          <w:i/>
          <w:iCs/>
          <w:sz w:val="20"/>
          <w:szCs w:val="20"/>
        </w:rPr>
        <w:t xml:space="preserve">“He alone is my rock and my salvation, my fortress where I will not be shaken.” </w:t>
      </w:r>
    </w:p>
    <w:p w14:paraId="74A10D11" w14:textId="53DCC7B9" w:rsidR="00313861" w:rsidRDefault="007D12BD" w:rsidP="007D12BD">
      <w:pPr>
        <w:shd w:val="clear" w:color="auto" w:fill="FFFFFF"/>
        <w:spacing w:after="150"/>
        <w:ind w:left="720"/>
        <w:rPr>
          <w:rFonts w:eastAsiaTheme="minorHAnsi"/>
          <w:sz w:val="20"/>
          <w:szCs w:val="20"/>
        </w:rPr>
      </w:pPr>
      <w:r w:rsidRPr="007D12BD">
        <w:rPr>
          <w:rFonts w:eastAsiaTheme="minorHAnsi"/>
          <w:sz w:val="20"/>
          <w:szCs w:val="20"/>
        </w:rPr>
        <w:t>Are we earthquake-resistant? Is there anything in our lives that can be shaken, that can upset us? Do we feel secure in Christ in our everyday life? Is Jesus Christ the solid rock that you have built your life on?</w:t>
      </w:r>
      <w:r w:rsidR="00313861">
        <w:rPr>
          <w:rFonts w:eastAsiaTheme="minorHAnsi"/>
          <w:sz w:val="20"/>
          <w:szCs w:val="20"/>
        </w:rPr>
        <w:t xml:space="preserve">  Christ is not only the foundation but everything we need to build ourselves with. </w:t>
      </w:r>
    </w:p>
    <w:p w14:paraId="13FECDC3" w14:textId="7E33C614" w:rsidR="007D12BD" w:rsidRDefault="00313861" w:rsidP="007D12BD">
      <w:pPr>
        <w:shd w:val="clear" w:color="auto" w:fill="FFFFFF"/>
        <w:spacing w:after="150"/>
        <w:ind w:left="720"/>
        <w:rPr>
          <w:rFonts w:eastAsiaTheme="minorHAnsi"/>
          <w:sz w:val="20"/>
          <w:szCs w:val="20"/>
        </w:rPr>
      </w:pPr>
      <w:r>
        <w:rPr>
          <w:rFonts w:eastAsiaTheme="minorHAnsi"/>
          <w:sz w:val="20"/>
          <w:szCs w:val="20"/>
        </w:rPr>
        <w:t xml:space="preserve">Spiritual hunger, much like natural hunger, compels a person to take action.  Those who hunger and thirst for God, for His approval, and for His ways will be satisfied.   </w:t>
      </w:r>
    </w:p>
    <w:p w14:paraId="62FAEE6D" w14:textId="492839A2" w:rsidR="00313861" w:rsidRPr="00313861" w:rsidRDefault="00313861" w:rsidP="00313861">
      <w:pPr>
        <w:pStyle w:val="ListParagraph"/>
        <w:numPr>
          <w:ilvl w:val="0"/>
          <w:numId w:val="8"/>
        </w:numPr>
        <w:shd w:val="clear" w:color="auto" w:fill="FFFFFF"/>
        <w:spacing w:after="150"/>
        <w:rPr>
          <w:rFonts w:eastAsiaTheme="minorHAnsi"/>
          <w:b/>
          <w:bCs/>
          <w:i/>
          <w:iCs/>
          <w:sz w:val="20"/>
          <w:szCs w:val="20"/>
        </w:rPr>
      </w:pPr>
      <w:r w:rsidRPr="00313861">
        <w:rPr>
          <w:rFonts w:eastAsiaTheme="minorHAnsi"/>
          <w:b/>
          <w:bCs/>
          <w:i/>
          <w:iCs/>
          <w:sz w:val="20"/>
          <w:szCs w:val="20"/>
        </w:rPr>
        <w:t xml:space="preserve">From Worship to Mission </w:t>
      </w:r>
    </w:p>
    <w:p w14:paraId="73635DEF" w14:textId="77777777" w:rsidR="00313861" w:rsidRDefault="00313861" w:rsidP="00313861">
      <w:pPr>
        <w:pStyle w:val="ListParagraph"/>
        <w:rPr>
          <w:rFonts w:eastAsiaTheme="minorHAnsi"/>
          <w:sz w:val="20"/>
          <w:szCs w:val="20"/>
        </w:rPr>
      </w:pPr>
    </w:p>
    <w:p w14:paraId="4557CC51" w14:textId="3BDA0D7D" w:rsidR="00313861" w:rsidRPr="00313861" w:rsidRDefault="00313861" w:rsidP="00313861">
      <w:pPr>
        <w:pStyle w:val="ListParagraph"/>
        <w:rPr>
          <w:rFonts w:eastAsiaTheme="minorHAnsi"/>
          <w:sz w:val="20"/>
          <w:szCs w:val="20"/>
        </w:rPr>
      </w:pPr>
      <w:r w:rsidRPr="00313861">
        <w:rPr>
          <w:rFonts w:eastAsiaTheme="minorHAnsi"/>
          <w:sz w:val="20"/>
          <w:szCs w:val="20"/>
        </w:rPr>
        <w:t>John Piper said, “Mission exists because worship doesn’t.</w:t>
      </w:r>
      <w:r>
        <w:rPr>
          <w:rFonts w:eastAsiaTheme="minorHAnsi"/>
          <w:sz w:val="20"/>
          <w:szCs w:val="20"/>
        </w:rPr>
        <w:t xml:space="preserve">”  </w:t>
      </w:r>
      <w:r w:rsidRPr="00313861">
        <w:rPr>
          <w:rFonts w:eastAsiaTheme="minorHAnsi"/>
          <w:sz w:val="20"/>
          <w:szCs w:val="20"/>
        </w:rPr>
        <w:t>We</w:t>
      </w:r>
      <w:r w:rsidRPr="00313861">
        <w:rPr>
          <w:rFonts w:eastAsiaTheme="minorHAnsi"/>
          <w:sz w:val="20"/>
          <w:szCs w:val="20"/>
        </w:rPr>
        <w:t xml:space="preserve"> worship God, we are </w:t>
      </w:r>
      <w:r w:rsidRPr="00313861">
        <w:rPr>
          <w:rFonts w:eastAsiaTheme="minorHAnsi"/>
          <w:sz w:val="20"/>
          <w:szCs w:val="20"/>
        </w:rPr>
        <w:t>overwhelmed,</w:t>
      </w:r>
      <w:r w:rsidRPr="00313861">
        <w:rPr>
          <w:rFonts w:eastAsiaTheme="minorHAnsi"/>
          <w:sz w:val="20"/>
          <w:szCs w:val="20"/>
        </w:rPr>
        <w:t xml:space="preserve"> and our desire is to see worship of Jesus everywhere.  The love of Jesus, in our worship, is our motive for fulfilling the great commission. (Matt 28:17-18). The Shift is also a shove. From a local Jewish belief to a worldwide movement, Jesus</w:t>
      </w:r>
      <w:r w:rsidR="00E256D0">
        <w:rPr>
          <w:rFonts w:eastAsiaTheme="minorHAnsi"/>
          <w:sz w:val="20"/>
          <w:szCs w:val="20"/>
        </w:rPr>
        <w:t>’</w:t>
      </w:r>
      <w:r w:rsidRPr="00313861">
        <w:rPr>
          <w:rFonts w:eastAsiaTheme="minorHAnsi"/>
          <w:sz w:val="20"/>
          <w:szCs w:val="20"/>
        </w:rPr>
        <w:t xml:space="preserve"> death and Resurrection shifted the </w:t>
      </w:r>
      <w:r w:rsidR="00C82A63">
        <w:rPr>
          <w:rFonts w:eastAsiaTheme="minorHAnsi"/>
          <w:sz w:val="20"/>
          <w:szCs w:val="20"/>
        </w:rPr>
        <w:t>E</w:t>
      </w:r>
      <w:r w:rsidRPr="00313861">
        <w:rPr>
          <w:rFonts w:eastAsiaTheme="minorHAnsi"/>
          <w:sz w:val="20"/>
          <w:szCs w:val="20"/>
        </w:rPr>
        <w:t>arth. Join it! Take the hope of the Resurrection everywhere.</w:t>
      </w:r>
    </w:p>
    <w:p w14:paraId="7AAC6A89" w14:textId="2342F7CF" w:rsidR="002403BE" w:rsidRDefault="002403BE" w:rsidP="007D12BD">
      <w:pPr>
        <w:shd w:val="clear" w:color="auto" w:fill="FFFFFF"/>
        <w:spacing w:after="150"/>
        <w:ind w:left="720"/>
        <w:rPr>
          <w:rFonts w:eastAsiaTheme="minorHAnsi"/>
          <w:sz w:val="20"/>
          <w:szCs w:val="20"/>
        </w:rPr>
      </w:pPr>
    </w:p>
    <w:p w14:paraId="2CC621AA" w14:textId="4FD9E71A" w:rsidR="004D4704" w:rsidRDefault="004D4704" w:rsidP="004D4704">
      <w:pPr>
        <w:pStyle w:val="NoSpacing"/>
        <w:rPr>
          <w:rFonts w:cstheme="minorHAnsi"/>
          <w:b/>
          <w:bCs/>
          <w:sz w:val="20"/>
          <w:szCs w:val="20"/>
        </w:rPr>
      </w:pPr>
      <w:r>
        <w:rPr>
          <w:rFonts w:cstheme="minorHAnsi"/>
          <w:b/>
          <w:bCs/>
          <w:sz w:val="20"/>
          <w:szCs w:val="20"/>
        </w:rPr>
        <w:lastRenderedPageBreak/>
        <w:t>Questions for discussion</w:t>
      </w:r>
    </w:p>
    <w:p w14:paraId="7583A928" w14:textId="77777777" w:rsidR="004D4704" w:rsidRDefault="004D4704" w:rsidP="004D4704">
      <w:pPr>
        <w:pStyle w:val="NoSpacing"/>
        <w:rPr>
          <w:rFonts w:cstheme="minorHAnsi"/>
          <w:b/>
          <w:bCs/>
          <w:sz w:val="20"/>
          <w:szCs w:val="20"/>
        </w:rPr>
      </w:pPr>
    </w:p>
    <w:p w14:paraId="3BDC20D3" w14:textId="6638197A" w:rsidR="00313861" w:rsidRDefault="00313861" w:rsidP="00313861">
      <w:pPr>
        <w:pStyle w:val="NoSpacing"/>
        <w:numPr>
          <w:ilvl w:val="0"/>
          <w:numId w:val="9"/>
        </w:numPr>
        <w:rPr>
          <w:rFonts w:cstheme="minorHAnsi"/>
          <w:sz w:val="20"/>
          <w:szCs w:val="20"/>
        </w:rPr>
      </w:pPr>
      <w:r>
        <w:rPr>
          <w:rFonts w:cstheme="minorHAnsi"/>
          <w:sz w:val="20"/>
          <w:szCs w:val="20"/>
        </w:rPr>
        <w:t xml:space="preserve">How would you define your current level of spiritual hunger?  Has your appetite for the things of God decreased or increased over the past few weeks?  </w:t>
      </w:r>
      <w:r w:rsidR="003C6282">
        <w:rPr>
          <w:rFonts w:cstheme="minorHAnsi"/>
          <w:sz w:val="20"/>
          <w:szCs w:val="20"/>
        </w:rPr>
        <w:t xml:space="preserve">What conscious daily choices do you make to create more appetites for the things of God? </w:t>
      </w:r>
    </w:p>
    <w:p w14:paraId="6EF5F728" w14:textId="667D13A6" w:rsidR="00313861" w:rsidRPr="00FC2F9B" w:rsidRDefault="003C6282" w:rsidP="00313861">
      <w:pPr>
        <w:pStyle w:val="NoSpacing"/>
        <w:numPr>
          <w:ilvl w:val="0"/>
          <w:numId w:val="9"/>
        </w:numPr>
        <w:rPr>
          <w:rFonts w:cstheme="minorHAnsi"/>
          <w:sz w:val="20"/>
          <w:szCs w:val="20"/>
        </w:rPr>
      </w:pPr>
      <w:r>
        <w:rPr>
          <w:rFonts w:cstheme="minorHAnsi"/>
          <w:sz w:val="20"/>
          <w:szCs w:val="20"/>
        </w:rPr>
        <w:t xml:space="preserve">If you’re a Christian, you are to be Jesus’ representative on the </w:t>
      </w:r>
      <w:r w:rsidR="00C82A63">
        <w:rPr>
          <w:rFonts w:cstheme="minorHAnsi"/>
          <w:sz w:val="20"/>
          <w:szCs w:val="20"/>
        </w:rPr>
        <w:t>E</w:t>
      </w:r>
      <w:r>
        <w:rPr>
          <w:rFonts w:cstheme="minorHAnsi"/>
          <w:sz w:val="20"/>
          <w:szCs w:val="20"/>
        </w:rPr>
        <w:t xml:space="preserve">arth, reflecting His nature and His ways.  (The great commission) In what ways do you deliberately give witness to the fact that Jesus is alive in you?  </w:t>
      </w:r>
    </w:p>
    <w:sectPr w:rsidR="00313861" w:rsidRPr="00FC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3F7"/>
    <w:multiLevelType w:val="hybridMultilevel"/>
    <w:tmpl w:val="F0CA377C"/>
    <w:lvl w:ilvl="0" w:tplc="48DEEB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D9070F"/>
    <w:multiLevelType w:val="hybridMultilevel"/>
    <w:tmpl w:val="87F44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5E244C"/>
    <w:multiLevelType w:val="hybridMultilevel"/>
    <w:tmpl w:val="40C40C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6E43D4"/>
    <w:multiLevelType w:val="hybridMultilevel"/>
    <w:tmpl w:val="72FEDDC0"/>
    <w:lvl w:ilvl="0" w:tplc="3C1A1AB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63057"/>
    <w:multiLevelType w:val="hybridMultilevel"/>
    <w:tmpl w:val="90B26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3B4B3D"/>
    <w:multiLevelType w:val="hybridMultilevel"/>
    <w:tmpl w:val="CE900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917E5"/>
    <w:multiLevelType w:val="hybridMultilevel"/>
    <w:tmpl w:val="AD205634"/>
    <w:lvl w:ilvl="0" w:tplc="1D489C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5291D8E"/>
    <w:multiLevelType w:val="hybridMultilevel"/>
    <w:tmpl w:val="1B4463BE"/>
    <w:lvl w:ilvl="0" w:tplc="597EB2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91D4939"/>
    <w:multiLevelType w:val="hybridMultilevel"/>
    <w:tmpl w:val="F84AC9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66"/>
    <w:rsid w:val="00090C66"/>
    <w:rsid w:val="000E0281"/>
    <w:rsid w:val="000F4465"/>
    <w:rsid w:val="002403BE"/>
    <w:rsid w:val="002708B3"/>
    <w:rsid w:val="00282A5F"/>
    <w:rsid w:val="00313861"/>
    <w:rsid w:val="003C6282"/>
    <w:rsid w:val="004D4704"/>
    <w:rsid w:val="004F649A"/>
    <w:rsid w:val="006A4C60"/>
    <w:rsid w:val="00792DED"/>
    <w:rsid w:val="007A2FCF"/>
    <w:rsid w:val="007D12BD"/>
    <w:rsid w:val="007D5ACE"/>
    <w:rsid w:val="0082459D"/>
    <w:rsid w:val="00947359"/>
    <w:rsid w:val="00AF13D1"/>
    <w:rsid w:val="00B67DAF"/>
    <w:rsid w:val="00B94083"/>
    <w:rsid w:val="00C82A63"/>
    <w:rsid w:val="00E256D0"/>
    <w:rsid w:val="00F53E8D"/>
    <w:rsid w:val="00FC2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AFF8"/>
  <w15:chartTrackingRefBased/>
  <w15:docId w15:val="{034895A4-0E6C-43C0-8387-90898C2A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9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90C6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C6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90C66"/>
    <w:pPr>
      <w:spacing w:after="0" w:line="240" w:lineRule="auto"/>
    </w:pPr>
  </w:style>
  <w:style w:type="character" w:customStyle="1" w:styleId="text">
    <w:name w:val="text"/>
    <w:basedOn w:val="DefaultParagraphFont"/>
    <w:rsid w:val="00F53E8D"/>
  </w:style>
  <w:style w:type="paragraph" w:styleId="BalloonText">
    <w:name w:val="Balloon Text"/>
    <w:basedOn w:val="Normal"/>
    <w:link w:val="BalloonTextChar"/>
    <w:uiPriority w:val="99"/>
    <w:semiHidden/>
    <w:unhideWhenUsed/>
    <w:rsid w:val="00282A5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2A5F"/>
    <w:rPr>
      <w:rFonts w:ascii="Segoe UI" w:hAnsi="Segoe UI" w:cs="Segoe UI"/>
      <w:sz w:val="18"/>
      <w:szCs w:val="18"/>
    </w:rPr>
  </w:style>
  <w:style w:type="paragraph" w:styleId="ListParagraph">
    <w:name w:val="List Paragraph"/>
    <w:basedOn w:val="Normal"/>
    <w:uiPriority w:val="34"/>
    <w:qFormat/>
    <w:rsid w:val="004F6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Chan</dc:creator>
  <cp:keywords/>
  <dc:description/>
  <cp:lastModifiedBy>Olivia Tsui</cp:lastModifiedBy>
  <cp:revision>5</cp:revision>
  <cp:lastPrinted>2020-04-08T01:18:00Z</cp:lastPrinted>
  <dcterms:created xsi:type="dcterms:W3CDTF">2020-04-16T01:46:00Z</dcterms:created>
  <dcterms:modified xsi:type="dcterms:W3CDTF">2020-04-16T01:54:00Z</dcterms:modified>
</cp:coreProperties>
</file>